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17946" w14:textId="77777777" w:rsidR="00162C10" w:rsidRPr="000D40F0" w:rsidRDefault="00162C10" w:rsidP="00162C10">
      <w:pPr>
        <w:suppressAutoHyphens/>
        <w:jc w:val="center"/>
        <w:rPr>
          <w:sz w:val="28"/>
          <w:szCs w:val="28"/>
        </w:rPr>
      </w:pPr>
      <w:r w:rsidRPr="000D40F0">
        <w:rPr>
          <w:sz w:val="28"/>
          <w:szCs w:val="28"/>
        </w:rPr>
        <w:t>4 РАСЧЕТ МАГНИТОПРОВОДА И ОБМОТОК</w:t>
      </w:r>
    </w:p>
    <w:p w14:paraId="798670D5" w14:textId="77777777" w:rsidR="00162C10" w:rsidRPr="000D40F0" w:rsidRDefault="00162C10" w:rsidP="00162C10">
      <w:pPr>
        <w:suppressAutoHyphens/>
        <w:jc w:val="center"/>
        <w:rPr>
          <w:sz w:val="28"/>
          <w:szCs w:val="28"/>
        </w:rPr>
      </w:pPr>
      <w:r w:rsidRPr="000D40F0">
        <w:rPr>
          <w:sz w:val="28"/>
          <w:szCs w:val="28"/>
        </w:rPr>
        <w:t>СВАРОЧНОГО ТРАНСФОРМАТОРА</w:t>
      </w:r>
    </w:p>
    <w:p w14:paraId="35A385B4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5D4D1AA3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Определение основных электрических вели</w:t>
      </w:r>
      <w:r>
        <w:rPr>
          <w:sz w:val="28"/>
          <w:szCs w:val="28"/>
        </w:rPr>
        <w:t>ч</w:t>
      </w:r>
      <w:r w:rsidRPr="00066E7D">
        <w:rPr>
          <w:sz w:val="28"/>
          <w:szCs w:val="28"/>
        </w:rPr>
        <w:t>и</w:t>
      </w:r>
      <w:r>
        <w:rPr>
          <w:sz w:val="28"/>
          <w:szCs w:val="28"/>
        </w:rPr>
        <w:t>н</w:t>
      </w:r>
      <w:r w:rsidRPr="00066E7D">
        <w:rPr>
          <w:sz w:val="28"/>
          <w:szCs w:val="28"/>
        </w:rPr>
        <w:t xml:space="preserve"> </w:t>
      </w:r>
    </w:p>
    <w:p w14:paraId="7203CDA8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16F59C32" w14:textId="77777777" w:rsidR="00162C10" w:rsidRPr="000D40F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D40F0">
        <w:rPr>
          <w:sz w:val="28"/>
          <w:szCs w:val="28"/>
        </w:rPr>
        <w:t>Исходные данные:</w:t>
      </w:r>
    </w:p>
    <w:p w14:paraId="6775EEDF" w14:textId="77777777" w:rsidR="00162C10" w:rsidRPr="0044299C" w:rsidRDefault="00162C10" w:rsidP="00162C10">
      <w:pPr>
        <w:suppressAutoHyphens/>
        <w:ind w:firstLine="720"/>
        <w:jc w:val="both"/>
        <w:rPr>
          <w:b/>
          <w:sz w:val="28"/>
          <w:szCs w:val="28"/>
        </w:rPr>
      </w:pPr>
    </w:p>
    <w:p w14:paraId="3259D082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S</w:t>
      </w:r>
      <w:proofErr w:type="gramStart"/>
      <w:r w:rsidRPr="005F492E">
        <w:rPr>
          <w:i/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 xml:space="preserve">  =</w:t>
      </w:r>
      <w:proofErr w:type="gramEnd"/>
      <w:r w:rsidRPr="00066E7D">
        <w:rPr>
          <w:sz w:val="28"/>
          <w:szCs w:val="28"/>
        </w:rPr>
        <w:t xml:space="preserve"> </w:t>
      </w:r>
      <w:proofErr w:type="gramStart"/>
      <w:r w:rsidRPr="00066E7D">
        <w:rPr>
          <w:sz w:val="28"/>
          <w:szCs w:val="28"/>
        </w:rPr>
        <w:t xml:space="preserve">30  </w:t>
      </w:r>
      <w:proofErr w:type="spellStart"/>
      <w:r w:rsidRPr="00066E7D">
        <w:rPr>
          <w:sz w:val="28"/>
          <w:szCs w:val="28"/>
        </w:rPr>
        <w:t>кВА</w:t>
      </w:r>
      <w:proofErr w:type="spellEnd"/>
      <w:proofErr w:type="gramEnd"/>
    </w:p>
    <w:p w14:paraId="3AA0C97E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</w:rPr>
        <w:t>КПД</w:t>
      </w:r>
      <w:r w:rsidRPr="00066E7D">
        <w:rPr>
          <w:sz w:val="28"/>
          <w:szCs w:val="28"/>
        </w:rPr>
        <w:t xml:space="preserve"> = 70 %</w:t>
      </w:r>
    </w:p>
    <w:p w14:paraId="455EBE71" w14:textId="77777777" w:rsidR="00162C10" w:rsidRPr="005F492E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I</w:t>
      </w:r>
      <w:r w:rsidRPr="005F492E">
        <w:rPr>
          <w:i/>
          <w:sz w:val="28"/>
          <w:szCs w:val="28"/>
          <w:vertAlign w:val="subscript"/>
        </w:rPr>
        <w:t>2Н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40</w:t>
      </w:r>
      <w:r>
        <w:rPr>
          <w:sz w:val="28"/>
          <w:szCs w:val="28"/>
        </w:rPr>
        <w:t>0</w:t>
      </w:r>
      <w:r w:rsidRPr="00066E7D">
        <w:rPr>
          <w:sz w:val="28"/>
          <w:szCs w:val="28"/>
        </w:rPr>
        <w:t xml:space="preserve"> А </w:t>
      </w:r>
    </w:p>
    <w:p w14:paraId="5EBCBC75" w14:textId="77777777" w:rsidR="00162C10" w:rsidRPr="005F492E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U</w:t>
      </w:r>
      <w:r w:rsidRPr="005F492E">
        <w:rPr>
          <w:i/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220 В </w:t>
      </w:r>
    </w:p>
    <w:p w14:paraId="0996B251" w14:textId="77777777" w:rsidR="00162C10" w:rsidRPr="005F492E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  <w:lang w:val="en-US"/>
        </w:rPr>
        <w:t>U</w:t>
      </w:r>
      <w:r w:rsidRPr="005F492E">
        <w:rPr>
          <w:i/>
          <w:sz w:val="28"/>
          <w:szCs w:val="28"/>
          <w:vertAlign w:val="subscript"/>
        </w:rPr>
        <w:t>2Х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= </w:t>
      </w:r>
      <w:r>
        <w:rPr>
          <w:sz w:val="28"/>
          <w:szCs w:val="28"/>
        </w:rPr>
        <w:t>6</w:t>
      </w:r>
      <w:r w:rsidRPr="00066E7D">
        <w:rPr>
          <w:sz w:val="28"/>
          <w:szCs w:val="28"/>
        </w:rPr>
        <w:t xml:space="preserve">0 В </w:t>
      </w:r>
    </w:p>
    <w:p w14:paraId="754390C9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5F492E">
        <w:rPr>
          <w:i/>
          <w:sz w:val="28"/>
          <w:szCs w:val="28"/>
        </w:rPr>
        <w:t>U</w:t>
      </w:r>
      <w:r w:rsidRPr="005F492E">
        <w:rPr>
          <w:i/>
          <w:sz w:val="28"/>
          <w:szCs w:val="28"/>
          <w:vertAlign w:val="subscript"/>
        </w:rPr>
        <w:t>2Р</w:t>
      </w:r>
      <w:r w:rsidRPr="00066E7D">
        <w:rPr>
          <w:sz w:val="28"/>
          <w:szCs w:val="28"/>
        </w:rPr>
        <w:t xml:space="preserve"> = </w:t>
      </w:r>
      <w:proofErr w:type="gramStart"/>
      <w:r w:rsidRPr="00066E7D">
        <w:rPr>
          <w:sz w:val="28"/>
          <w:szCs w:val="28"/>
        </w:rPr>
        <w:t>30  В</w:t>
      </w:r>
      <w:proofErr w:type="gramEnd"/>
    </w:p>
    <w:p w14:paraId="3C16542C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3FA7FE37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D40F0">
        <w:rPr>
          <w:sz w:val="28"/>
          <w:szCs w:val="28"/>
        </w:rPr>
        <w:t>Определить:</w:t>
      </w:r>
    </w:p>
    <w:p w14:paraId="2AD062D7" w14:textId="77777777" w:rsidR="00162C10" w:rsidRPr="000D40F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176CAA4D" w14:textId="77777777" w:rsidR="00162C10" w:rsidRPr="00066E7D" w:rsidRDefault="00162C10" w:rsidP="00162C10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Сечение сердечника</w:t>
      </w:r>
      <w:r>
        <w:rPr>
          <w:sz w:val="28"/>
          <w:szCs w:val="28"/>
        </w:rPr>
        <w:t>;</w:t>
      </w:r>
    </w:p>
    <w:p w14:paraId="3ECDF76E" w14:textId="77777777" w:rsidR="00162C10" w:rsidRPr="00066E7D" w:rsidRDefault="00162C10" w:rsidP="00162C10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Сечение первичной, вторичной обмотки и выбрать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стандартное</w:t>
      </w:r>
      <w:r>
        <w:rPr>
          <w:sz w:val="28"/>
          <w:szCs w:val="28"/>
        </w:rPr>
        <w:t>.</w:t>
      </w:r>
    </w:p>
    <w:p w14:paraId="7E9A1E49" w14:textId="77777777" w:rsidR="00162C10" w:rsidRDefault="00162C10" w:rsidP="00162C10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Массу сердечника и обмоток, проверить на динамическую устойчивость к токам короткого </w:t>
      </w:r>
      <w:r>
        <w:rPr>
          <w:sz w:val="28"/>
          <w:szCs w:val="28"/>
        </w:rPr>
        <w:t>з</w:t>
      </w:r>
      <w:r w:rsidRPr="00066E7D">
        <w:rPr>
          <w:sz w:val="28"/>
          <w:szCs w:val="28"/>
        </w:rPr>
        <w:t>амыкания</w:t>
      </w:r>
      <w:r>
        <w:rPr>
          <w:sz w:val="28"/>
          <w:szCs w:val="28"/>
        </w:rPr>
        <w:t>.</w:t>
      </w:r>
    </w:p>
    <w:p w14:paraId="7988C2DD" w14:textId="77777777" w:rsidR="00162C10" w:rsidRPr="00066E7D" w:rsidRDefault="00162C10" w:rsidP="00162C10">
      <w:pPr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Расс</w:t>
      </w:r>
      <w:r w:rsidRPr="00066E7D">
        <w:rPr>
          <w:sz w:val="28"/>
          <w:szCs w:val="28"/>
        </w:rPr>
        <w:t xml:space="preserve">читать </w:t>
      </w:r>
      <w:r w:rsidRPr="005F492E">
        <w:rPr>
          <w:i/>
          <w:sz w:val="28"/>
          <w:szCs w:val="28"/>
          <w:lang w:val="en-US"/>
        </w:rPr>
        <w:t>I</w:t>
      </w:r>
      <w:proofErr w:type="spellStart"/>
      <w:proofErr w:type="gramStart"/>
      <w:r w:rsidRPr="005F492E">
        <w:rPr>
          <w:i/>
          <w:sz w:val="28"/>
          <w:szCs w:val="28"/>
          <w:vertAlign w:val="subscript"/>
        </w:rPr>
        <w:t>хх</w:t>
      </w:r>
      <w:proofErr w:type="spellEnd"/>
      <w:r w:rsidRPr="00066E7D">
        <w:rPr>
          <w:sz w:val="28"/>
          <w:szCs w:val="28"/>
        </w:rPr>
        <w:t xml:space="preserve">  и</w:t>
      </w:r>
      <w:proofErr w:type="gramEnd"/>
      <w:r w:rsidRPr="00066E7D">
        <w:rPr>
          <w:sz w:val="28"/>
          <w:szCs w:val="28"/>
        </w:rPr>
        <w:t xml:space="preserve"> коэффициент мощности.</w:t>
      </w:r>
    </w:p>
    <w:p w14:paraId="0EA88B4E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72F4DBEA" w14:textId="77777777" w:rsidR="00162C10" w:rsidRDefault="00162C10" w:rsidP="00162C10">
      <w:pPr>
        <w:suppressAutoHyphens/>
        <w:ind w:firstLine="720"/>
        <w:jc w:val="center"/>
        <w:rPr>
          <w:sz w:val="28"/>
          <w:szCs w:val="28"/>
        </w:rPr>
      </w:pPr>
      <w:r w:rsidRPr="000D40F0">
        <w:rPr>
          <w:sz w:val="28"/>
          <w:szCs w:val="28"/>
        </w:rPr>
        <w:t>Решение:</w:t>
      </w:r>
    </w:p>
    <w:p w14:paraId="36A5A322" w14:textId="77777777" w:rsidR="00162C10" w:rsidRPr="000D40F0" w:rsidRDefault="00162C10" w:rsidP="00162C10">
      <w:pPr>
        <w:suppressAutoHyphens/>
        <w:ind w:firstLine="720"/>
        <w:jc w:val="center"/>
        <w:rPr>
          <w:sz w:val="28"/>
          <w:szCs w:val="28"/>
        </w:rPr>
      </w:pPr>
    </w:p>
    <w:p w14:paraId="0B702466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Определение сечения сердечника:</w:t>
      </w:r>
    </w:p>
    <w:p w14:paraId="683116BF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3E429858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Магнитопровод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состоит из холоднокатаной электротехнической стали Э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330 толщиной 0,35 мм:</w:t>
      </w:r>
    </w:p>
    <w:p w14:paraId="1BDB4495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Выбираем норм</w:t>
      </w:r>
      <w:r w:rsidRPr="00066E7D">
        <w:rPr>
          <w:sz w:val="28"/>
          <w:szCs w:val="28"/>
        </w:rPr>
        <w:t xml:space="preserve">ализованный диаметр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Н</w:t>
      </w:r>
      <w:r w:rsidRPr="00066E7D">
        <w:rPr>
          <w:sz w:val="28"/>
          <w:szCs w:val="28"/>
        </w:rPr>
        <w:t>=10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см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5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</w:t>
      </w:r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8, сече</w:t>
      </w:r>
      <w:r w:rsidRPr="00066E7D">
        <w:rPr>
          <w:sz w:val="28"/>
          <w:szCs w:val="28"/>
        </w:rPr>
        <w:softHyphen/>
        <w:t>ние</w:t>
      </w:r>
      <w:r>
        <w:rPr>
          <w:sz w:val="28"/>
          <w:szCs w:val="28"/>
        </w:rPr>
        <w:t xml:space="preserve"> стержней (</w:t>
      </w:r>
      <w:proofErr w:type="spellStart"/>
      <w:r>
        <w:rPr>
          <w:sz w:val="28"/>
          <w:szCs w:val="28"/>
        </w:rPr>
        <w:t>П</w:t>
      </w:r>
      <w:r>
        <w:rPr>
          <w:sz w:val="28"/>
          <w:szCs w:val="28"/>
          <w:vertAlign w:val="subscript"/>
        </w:rPr>
        <w:t>с</w:t>
      </w:r>
      <w:proofErr w:type="spellEnd"/>
      <w:r w:rsidRPr="00066E7D">
        <w:rPr>
          <w:sz w:val="28"/>
          <w:szCs w:val="28"/>
        </w:rPr>
        <w:t>) сердечников выбираем прямоугольное:</w:t>
      </w:r>
    </w:p>
    <w:p w14:paraId="45E2CF16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292F595C" w14:textId="77777777" w:rsidR="00162C10" w:rsidRPr="008467CE" w:rsidRDefault="00162C10" w:rsidP="00162C10">
      <w:pPr>
        <w:suppressAutoHyphens/>
        <w:jc w:val="center"/>
        <w:rPr>
          <w:sz w:val="28"/>
          <w:szCs w:val="28"/>
          <w:vertAlign w:val="superscript"/>
        </w:rPr>
      </w:pPr>
      <w:proofErr w:type="spellStart"/>
      <w:r w:rsidRPr="008467CE">
        <w:rPr>
          <w:i/>
          <w:sz w:val="28"/>
          <w:szCs w:val="28"/>
        </w:rPr>
        <w:t>П</w:t>
      </w:r>
      <w:r w:rsidRPr="008467CE">
        <w:rPr>
          <w:i/>
          <w:sz w:val="28"/>
          <w:szCs w:val="28"/>
          <w:vertAlign w:val="subscript"/>
        </w:rPr>
        <w:t>с</w:t>
      </w:r>
      <w:proofErr w:type="spellEnd"/>
      <w:r>
        <w:rPr>
          <w:sz w:val="28"/>
          <w:szCs w:val="28"/>
        </w:rPr>
        <w:t>=0,25</w:t>
      </w:r>
      <w:r w:rsidRPr="008467CE">
        <w:rPr>
          <w:i/>
          <w:sz w:val="28"/>
          <w:szCs w:val="28"/>
        </w:rPr>
        <w:t>К</w:t>
      </w:r>
      <w:r w:rsidRPr="008467CE">
        <w:rPr>
          <w:i/>
          <w:sz w:val="28"/>
          <w:szCs w:val="28"/>
          <w:vertAlign w:val="subscript"/>
        </w:rPr>
        <w:t>кр</w:t>
      </w:r>
      <w:r w:rsidRPr="008467CE">
        <w:rPr>
          <w:i/>
          <w:sz w:val="28"/>
          <w:szCs w:val="28"/>
        </w:rPr>
        <w:t>·К</w:t>
      </w:r>
      <w:r w:rsidRPr="008467CE">
        <w:rPr>
          <w:i/>
          <w:sz w:val="28"/>
          <w:szCs w:val="28"/>
          <w:vertAlign w:val="subscript"/>
        </w:rPr>
        <w:t>з</w:t>
      </w:r>
      <w:r w:rsidRPr="008467CE">
        <w:rPr>
          <w:i/>
          <w:sz w:val="28"/>
          <w:szCs w:val="28"/>
        </w:rPr>
        <w:t>·π·d</w:t>
      </w:r>
      <w:r w:rsidRPr="008467CE">
        <w:rPr>
          <w:i/>
          <w:sz w:val="28"/>
          <w:szCs w:val="28"/>
          <w:vertAlign w:val="subscript"/>
        </w:rPr>
        <w:t>н</w:t>
      </w:r>
      <w:r w:rsidRPr="008467CE">
        <w:rPr>
          <w:i/>
          <w:sz w:val="28"/>
          <w:szCs w:val="28"/>
          <w:vertAlign w:val="superscript"/>
        </w:rPr>
        <w:t>2</w:t>
      </w:r>
      <w:r>
        <w:rPr>
          <w:sz w:val="28"/>
          <w:szCs w:val="28"/>
        </w:rPr>
        <w:t>=0,25·0,85·3,14·10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=66,725 м</w:t>
      </w:r>
      <w:r>
        <w:rPr>
          <w:sz w:val="28"/>
          <w:szCs w:val="28"/>
          <w:vertAlign w:val="superscript"/>
        </w:rPr>
        <w:t>2</w:t>
      </w:r>
    </w:p>
    <w:p w14:paraId="1883D426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146E725A" w14:textId="77777777" w:rsidR="00162C10" w:rsidRPr="008467CE" w:rsidRDefault="00162C10" w:rsidP="00162C10">
      <w:pPr>
        <w:suppressAutoHyphens/>
        <w:jc w:val="both"/>
        <w:rPr>
          <w:i/>
          <w:sz w:val="28"/>
          <w:szCs w:val="28"/>
        </w:rPr>
      </w:pPr>
      <w:r>
        <w:rPr>
          <w:sz w:val="28"/>
          <w:szCs w:val="28"/>
        </w:rPr>
        <w:t>г</w:t>
      </w:r>
      <w:r w:rsidRPr="00066E7D">
        <w:rPr>
          <w:sz w:val="28"/>
          <w:szCs w:val="28"/>
        </w:rPr>
        <w:t xml:space="preserve">де </w:t>
      </w:r>
      <w:r>
        <w:rPr>
          <w:sz w:val="28"/>
          <w:szCs w:val="28"/>
        </w:rPr>
        <w:tab/>
      </w:r>
      <w:proofErr w:type="spellStart"/>
      <w:r w:rsidRPr="008467CE">
        <w:rPr>
          <w:i/>
          <w:sz w:val="28"/>
          <w:szCs w:val="28"/>
        </w:rPr>
        <w:t>К</w:t>
      </w:r>
      <w:r w:rsidRPr="008467CE">
        <w:rPr>
          <w:i/>
          <w:sz w:val="28"/>
          <w:szCs w:val="28"/>
          <w:vertAlign w:val="subscript"/>
        </w:rPr>
        <w:t>кр</w:t>
      </w:r>
      <w:proofErr w:type="spellEnd"/>
      <w:r w:rsidRPr="008467CE">
        <w:rPr>
          <w:i/>
          <w:sz w:val="28"/>
          <w:szCs w:val="28"/>
        </w:rPr>
        <w:t xml:space="preserve"> · </w:t>
      </w:r>
      <w:proofErr w:type="spellStart"/>
      <w:r w:rsidRPr="008467CE">
        <w:rPr>
          <w:i/>
          <w:sz w:val="28"/>
          <w:szCs w:val="28"/>
        </w:rPr>
        <w:t>К</w:t>
      </w:r>
      <w:r w:rsidRPr="008467CE">
        <w:rPr>
          <w:i/>
          <w:sz w:val="28"/>
          <w:szCs w:val="28"/>
          <w:vertAlign w:val="subscript"/>
        </w:rPr>
        <w:t>з</w:t>
      </w:r>
      <w:proofErr w:type="spellEnd"/>
      <w:r w:rsidRPr="008467CE">
        <w:rPr>
          <w:i/>
          <w:sz w:val="28"/>
          <w:szCs w:val="28"/>
        </w:rPr>
        <w:t xml:space="preserve"> = К</w:t>
      </w:r>
      <w:r w:rsidRPr="008467CE">
        <w:rPr>
          <w:i/>
          <w:sz w:val="28"/>
          <w:szCs w:val="28"/>
          <w:vertAlign w:val="subscript"/>
        </w:rPr>
        <w:t>с</w:t>
      </w:r>
    </w:p>
    <w:p w14:paraId="6C25912D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К</w:t>
      </w:r>
      <w:r w:rsidRPr="008467CE">
        <w:rPr>
          <w:sz w:val="28"/>
          <w:szCs w:val="28"/>
          <w:vertAlign w:val="subscript"/>
        </w:rPr>
        <w:t>с</w:t>
      </w:r>
      <w:r w:rsidRPr="00066E7D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- коэффициент заполнения сталью;</w:t>
      </w:r>
    </w:p>
    <w:p w14:paraId="783F6B2C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proofErr w:type="spellStart"/>
      <w:r w:rsidRPr="00066E7D">
        <w:rPr>
          <w:sz w:val="28"/>
          <w:szCs w:val="28"/>
        </w:rPr>
        <w:t>К</w:t>
      </w:r>
      <w:r w:rsidRPr="008467CE">
        <w:rPr>
          <w:sz w:val="28"/>
          <w:szCs w:val="28"/>
          <w:vertAlign w:val="subscript"/>
        </w:rPr>
        <w:t>кр</w:t>
      </w:r>
      <w:proofErr w:type="spellEnd"/>
      <w:r w:rsidRPr="00066E7D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- коэффициент заполнения площади круга;</w:t>
      </w:r>
    </w:p>
    <w:p w14:paraId="33FF72B1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К</w:t>
      </w:r>
      <w:r w:rsidRPr="008467CE">
        <w:rPr>
          <w:sz w:val="28"/>
          <w:szCs w:val="28"/>
          <w:vertAlign w:val="subscript"/>
        </w:rPr>
        <w:t>з</w:t>
      </w:r>
      <w:proofErr w:type="spellEnd"/>
      <w:r w:rsidRPr="00066E7D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proofErr w:type="gramEnd"/>
      <w:r w:rsidRPr="00066E7D">
        <w:rPr>
          <w:sz w:val="28"/>
          <w:szCs w:val="28"/>
        </w:rPr>
        <w:t>- коэффициент заполнения</w:t>
      </w:r>
      <w:r>
        <w:rPr>
          <w:sz w:val="28"/>
          <w:szCs w:val="28"/>
        </w:rPr>
        <w:t>.</w:t>
      </w:r>
    </w:p>
    <w:p w14:paraId="69DFC5F1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48B99FFE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из таб</w:t>
      </w:r>
      <w:r>
        <w:rPr>
          <w:sz w:val="28"/>
          <w:szCs w:val="28"/>
        </w:rPr>
        <w:t>лицы T-I4-2</w:t>
      </w:r>
      <w:proofErr w:type="gramStart"/>
      <w:r>
        <w:rPr>
          <w:sz w:val="28"/>
          <w:szCs w:val="28"/>
        </w:rPr>
        <w:t xml:space="preserve">  </w:t>
      </w:r>
      <w:r w:rsidRPr="00066E7D">
        <w:rPr>
          <w:sz w:val="28"/>
          <w:szCs w:val="28"/>
        </w:rPr>
        <w:t xml:space="preserve"> </w:t>
      </w:r>
      <w:r w:rsidRPr="004B4EC1">
        <w:rPr>
          <w:sz w:val="28"/>
          <w:szCs w:val="28"/>
        </w:rPr>
        <w:t>[</w:t>
      </w:r>
      <w:proofErr w:type="gramEnd"/>
      <w:r>
        <w:rPr>
          <w:sz w:val="28"/>
          <w:szCs w:val="28"/>
        </w:rPr>
        <w:t>3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</w:t>
      </w:r>
      <w:proofErr w:type="spellStart"/>
      <w:r w:rsidRPr="008467CE">
        <w:rPr>
          <w:i/>
          <w:sz w:val="28"/>
          <w:szCs w:val="28"/>
        </w:rPr>
        <w:t>К</w:t>
      </w:r>
      <w:r w:rsidRPr="008467CE">
        <w:rPr>
          <w:i/>
          <w:sz w:val="28"/>
          <w:szCs w:val="28"/>
          <w:vertAlign w:val="subscript"/>
        </w:rPr>
        <w:t>кр</w:t>
      </w:r>
      <w:proofErr w:type="spellEnd"/>
      <w:proofErr w:type="gramEnd"/>
      <w:r w:rsidRPr="008467CE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0,915, </w:t>
      </w:r>
    </w:p>
    <w:p w14:paraId="143BAD44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 w:rsidRPr="00066E7D">
        <w:rPr>
          <w:sz w:val="28"/>
          <w:szCs w:val="28"/>
        </w:rPr>
        <w:t>14-5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</w:t>
      </w:r>
      <w:proofErr w:type="spellStart"/>
      <w:r w:rsidRPr="008467CE">
        <w:rPr>
          <w:i/>
          <w:sz w:val="28"/>
          <w:szCs w:val="28"/>
        </w:rPr>
        <w:t>К</w:t>
      </w:r>
      <w:r w:rsidRPr="008467CE">
        <w:rPr>
          <w:i/>
          <w:sz w:val="28"/>
          <w:szCs w:val="28"/>
          <w:vertAlign w:val="subscript"/>
        </w:rPr>
        <w:t>з</w:t>
      </w:r>
      <w:proofErr w:type="spellEnd"/>
      <w:proofErr w:type="gramEnd"/>
      <w:r w:rsidRPr="00066E7D">
        <w:rPr>
          <w:sz w:val="28"/>
          <w:szCs w:val="28"/>
        </w:rPr>
        <w:t>=0,93</w:t>
      </w:r>
      <w:r>
        <w:rPr>
          <w:sz w:val="28"/>
          <w:szCs w:val="28"/>
        </w:rPr>
        <w:t xml:space="preserve">; </w:t>
      </w:r>
      <w:r w:rsidRPr="008467CE">
        <w:rPr>
          <w:i/>
          <w:sz w:val="28"/>
          <w:szCs w:val="28"/>
        </w:rPr>
        <w:t>К</w:t>
      </w:r>
      <w:r w:rsidRPr="008467CE">
        <w:rPr>
          <w:i/>
          <w:sz w:val="28"/>
          <w:szCs w:val="28"/>
          <w:vertAlign w:val="subscript"/>
        </w:rPr>
        <w:t>с</w:t>
      </w:r>
      <w:r w:rsidRPr="008467CE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proofErr w:type="gramStart"/>
      <w:r>
        <w:rPr>
          <w:sz w:val="28"/>
          <w:szCs w:val="28"/>
        </w:rPr>
        <w:t xml:space="preserve">0,915 </w:t>
      </w:r>
      <w:r>
        <w:rPr>
          <w:sz w:val="28"/>
          <w:szCs w:val="28"/>
          <w:vertAlign w:val="superscript"/>
        </w:rPr>
        <w:t>.</w:t>
      </w:r>
      <w:proofErr w:type="gramEnd"/>
      <w:r w:rsidRPr="00066E7D">
        <w:rPr>
          <w:sz w:val="28"/>
          <w:szCs w:val="28"/>
        </w:rPr>
        <w:t xml:space="preserve"> 0,93 = 0,85 </w:t>
      </w:r>
    </w:p>
    <w:p w14:paraId="5072C2F3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5DADB56C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8B620B">
        <w:rPr>
          <w:sz w:val="28"/>
          <w:szCs w:val="28"/>
        </w:rPr>
        <w:t>2.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 xml:space="preserve">Электродвижущая сила одного витка </w:t>
      </w:r>
    </w:p>
    <w:p w14:paraId="6C15E592" w14:textId="77777777" w:rsidR="00162C10" w:rsidRDefault="00162C10" w:rsidP="00162C10">
      <w:pPr>
        <w:suppressAutoHyphens/>
        <w:jc w:val="center"/>
        <w:rPr>
          <w:i/>
          <w:sz w:val="28"/>
          <w:szCs w:val="28"/>
        </w:rPr>
      </w:pPr>
    </w:p>
    <w:p w14:paraId="1F14FD1D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proofErr w:type="spellStart"/>
      <w:r w:rsidRPr="008B620B">
        <w:rPr>
          <w:i/>
          <w:sz w:val="28"/>
          <w:szCs w:val="28"/>
        </w:rPr>
        <w:t>Е</w:t>
      </w:r>
      <w:r w:rsidRPr="008B620B">
        <w:rPr>
          <w:i/>
          <w:sz w:val="28"/>
          <w:szCs w:val="28"/>
          <w:vertAlign w:val="subscript"/>
        </w:rPr>
        <w:t>вит</w:t>
      </w:r>
      <w:proofErr w:type="spellEnd"/>
      <w:r w:rsidRPr="008B620B">
        <w:rPr>
          <w:i/>
          <w:sz w:val="28"/>
          <w:szCs w:val="28"/>
        </w:rPr>
        <w:t xml:space="preserve"> = </w:t>
      </w:r>
      <w:r w:rsidRPr="008B620B">
        <w:rPr>
          <w:i/>
          <w:sz w:val="28"/>
          <w:szCs w:val="28"/>
          <w:lang w:val="en-US"/>
        </w:rPr>
        <w:t>U</w:t>
      </w:r>
      <w:r w:rsidRPr="008B620B">
        <w:rPr>
          <w:i/>
          <w:sz w:val="28"/>
          <w:szCs w:val="28"/>
          <w:vertAlign w:val="subscript"/>
        </w:rPr>
        <w:t>В</w:t>
      </w:r>
      <w:r w:rsidRPr="008B620B">
        <w:rPr>
          <w:sz w:val="28"/>
          <w:szCs w:val="28"/>
        </w:rPr>
        <w:t>-4,44</w:t>
      </w:r>
      <w:r>
        <w:rPr>
          <w:sz w:val="28"/>
          <w:szCs w:val="28"/>
        </w:rPr>
        <w:t>·</w:t>
      </w:r>
      <w:r w:rsidRPr="008B620B">
        <w:rPr>
          <w:i/>
          <w:sz w:val="28"/>
          <w:szCs w:val="28"/>
          <w:lang w:val="en-US"/>
        </w:rPr>
        <w:t>f</w:t>
      </w:r>
      <w:r w:rsidRPr="008B620B">
        <w:rPr>
          <w:i/>
          <w:sz w:val="28"/>
          <w:szCs w:val="28"/>
        </w:rPr>
        <w:t>·</w:t>
      </w:r>
      <w:r w:rsidRPr="008B620B">
        <w:rPr>
          <w:i/>
          <w:sz w:val="28"/>
          <w:szCs w:val="28"/>
          <w:lang w:val="en-US"/>
        </w:rPr>
        <w:t>B</w:t>
      </w:r>
      <w:r w:rsidRPr="008B620B">
        <w:rPr>
          <w:i/>
          <w:sz w:val="28"/>
          <w:szCs w:val="28"/>
          <w:vertAlign w:val="subscript"/>
        </w:rPr>
        <w:t>С</w:t>
      </w:r>
      <w:r w:rsidRPr="008B620B">
        <w:rPr>
          <w:i/>
          <w:sz w:val="28"/>
          <w:szCs w:val="28"/>
        </w:rPr>
        <w:t>·П</w:t>
      </w:r>
      <w:r w:rsidRPr="008B620B">
        <w:rPr>
          <w:i/>
          <w:sz w:val="28"/>
          <w:szCs w:val="28"/>
          <w:vertAlign w:val="subscript"/>
        </w:rPr>
        <w:t>С</w:t>
      </w:r>
      <w:r w:rsidRPr="008B620B">
        <w:rPr>
          <w:i/>
          <w:sz w:val="28"/>
          <w:szCs w:val="28"/>
        </w:rPr>
        <w:t>·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-4</w:t>
      </w:r>
      <w:r w:rsidRPr="00066E7D">
        <w:rPr>
          <w:sz w:val="28"/>
          <w:szCs w:val="28"/>
        </w:rPr>
        <w:t xml:space="preserve"> (В),</w:t>
      </w:r>
    </w:p>
    <w:p w14:paraId="033F0ABE" w14:textId="77777777" w:rsidR="00162C10" w:rsidRPr="00066E7D" w:rsidRDefault="00162C10" w:rsidP="00162C10">
      <w:pPr>
        <w:suppressAutoHyphens/>
        <w:jc w:val="center"/>
        <w:rPr>
          <w:sz w:val="28"/>
          <w:szCs w:val="28"/>
        </w:rPr>
      </w:pPr>
    </w:p>
    <w:p w14:paraId="248BE042" w14:textId="77777777" w:rsidR="00162C10" w:rsidRPr="00066E7D" w:rsidRDefault="00162C10" w:rsidP="00162C10">
      <w:pPr>
        <w:suppressAutoHyphens/>
        <w:jc w:val="center"/>
        <w:rPr>
          <w:sz w:val="28"/>
          <w:szCs w:val="28"/>
        </w:rPr>
      </w:pPr>
      <w:r w:rsidRPr="008B620B">
        <w:rPr>
          <w:i/>
          <w:sz w:val="28"/>
          <w:szCs w:val="28"/>
          <w:lang w:val="en-US"/>
        </w:rPr>
        <w:lastRenderedPageBreak/>
        <w:t>U</w:t>
      </w:r>
      <w:r w:rsidRPr="008B620B">
        <w:rPr>
          <w:i/>
          <w:sz w:val="28"/>
          <w:szCs w:val="28"/>
          <w:vertAlign w:val="subscript"/>
        </w:rPr>
        <w:t>В</w:t>
      </w:r>
      <w:r w:rsidRPr="00066E7D">
        <w:rPr>
          <w:sz w:val="28"/>
          <w:szCs w:val="28"/>
        </w:rPr>
        <w:t xml:space="preserve"> = 4,44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50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1,4 </w:t>
      </w:r>
      <w:r>
        <w:rPr>
          <w:sz w:val="28"/>
          <w:szCs w:val="28"/>
        </w:rPr>
        <w:t xml:space="preserve">· </w:t>
      </w:r>
      <w:r w:rsidRPr="00066E7D">
        <w:rPr>
          <w:sz w:val="28"/>
          <w:szCs w:val="28"/>
        </w:rPr>
        <w:t xml:space="preserve">66,725 </w:t>
      </w:r>
      <w:r>
        <w:rPr>
          <w:sz w:val="28"/>
          <w:szCs w:val="28"/>
        </w:rPr>
        <w:t>· 10</w:t>
      </w:r>
      <w:r>
        <w:rPr>
          <w:sz w:val="28"/>
          <w:szCs w:val="28"/>
          <w:vertAlign w:val="superscript"/>
        </w:rPr>
        <w:t xml:space="preserve">-4 </w:t>
      </w:r>
      <w:r>
        <w:rPr>
          <w:sz w:val="28"/>
          <w:szCs w:val="28"/>
        </w:rPr>
        <w:t>= 0,31</w:t>
      </w:r>
      <w:r w:rsidRPr="00066E7D">
        <w:rPr>
          <w:sz w:val="28"/>
          <w:szCs w:val="28"/>
        </w:rPr>
        <w:t>В</w:t>
      </w:r>
    </w:p>
    <w:p w14:paraId="25271787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67BE4E76" w14:textId="77777777" w:rsidR="00162C10" w:rsidRPr="008B620B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 w:rsidRPr="008B620B">
        <w:rPr>
          <w:i/>
          <w:sz w:val="28"/>
          <w:szCs w:val="28"/>
          <w:lang w:val="en-US"/>
        </w:rPr>
        <w:t>f</w:t>
      </w:r>
      <w:r w:rsidRPr="00066E7D">
        <w:rPr>
          <w:sz w:val="28"/>
          <w:szCs w:val="28"/>
        </w:rPr>
        <w:t xml:space="preserve"> - промышленная частота, </w:t>
      </w:r>
      <w:r>
        <w:rPr>
          <w:sz w:val="28"/>
          <w:szCs w:val="28"/>
        </w:rPr>
        <w:t>Г</w:t>
      </w:r>
      <w:r w:rsidRPr="00066E7D">
        <w:rPr>
          <w:sz w:val="28"/>
          <w:szCs w:val="28"/>
        </w:rPr>
        <w:t xml:space="preserve">ц; </w:t>
      </w:r>
    </w:p>
    <w:p w14:paraId="0AD4FC75" w14:textId="77777777" w:rsidR="00162C10" w:rsidRPr="008B620B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</w:t>
      </w:r>
      <w:r w:rsidRPr="008B620B">
        <w:rPr>
          <w:i/>
          <w:sz w:val="28"/>
          <w:szCs w:val="28"/>
        </w:rPr>
        <w:t>В</w:t>
      </w:r>
      <w:r>
        <w:rPr>
          <w:i/>
          <w:sz w:val="28"/>
          <w:szCs w:val="28"/>
          <w:vertAlign w:val="subscript"/>
        </w:rPr>
        <w:t>С</w:t>
      </w:r>
      <w:r w:rsidRPr="00066E7D">
        <w:rPr>
          <w:sz w:val="28"/>
          <w:szCs w:val="28"/>
        </w:rPr>
        <w:t xml:space="preserve"> - индукция в стержнях; </w:t>
      </w:r>
    </w:p>
    <w:p w14:paraId="27E5C416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proofErr w:type="gramStart"/>
      <w:r w:rsidRPr="008B620B">
        <w:rPr>
          <w:i/>
          <w:sz w:val="28"/>
          <w:szCs w:val="28"/>
        </w:rPr>
        <w:t>П</w:t>
      </w:r>
      <w:r w:rsidRPr="008B620B">
        <w:rPr>
          <w:i/>
          <w:sz w:val="28"/>
          <w:szCs w:val="28"/>
          <w:vertAlign w:val="subscript"/>
        </w:rPr>
        <w:t>С</w:t>
      </w:r>
      <w:r w:rsidRPr="00066E7D">
        <w:rPr>
          <w:sz w:val="28"/>
          <w:szCs w:val="28"/>
        </w:rPr>
        <w:t xml:space="preserve">  -</w:t>
      </w:r>
      <w:proofErr w:type="gramEnd"/>
      <w:r w:rsidRPr="00066E7D">
        <w:rPr>
          <w:sz w:val="28"/>
          <w:szCs w:val="28"/>
        </w:rPr>
        <w:t xml:space="preserve"> активное сечение стержня, </w:t>
      </w:r>
      <w:r>
        <w:rPr>
          <w:sz w:val="28"/>
          <w:szCs w:val="28"/>
        </w:rPr>
        <w:t>см</w:t>
      </w:r>
      <w:r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>.</w:t>
      </w:r>
    </w:p>
    <w:p w14:paraId="34A04095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02DA5DA3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таблицы </w:t>
      </w:r>
      <w:r w:rsidRPr="00066E7D">
        <w:rPr>
          <w:sz w:val="28"/>
          <w:szCs w:val="28"/>
        </w:rPr>
        <w:t xml:space="preserve">14-4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proofErr w:type="gramEnd"/>
      <w:r w:rsidRPr="00066E7D">
        <w:rPr>
          <w:sz w:val="28"/>
          <w:szCs w:val="28"/>
        </w:rPr>
        <w:t>В</w:t>
      </w:r>
      <w:r>
        <w:rPr>
          <w:sz w:val="28"/>
          <w:szCs w:val="28"/>
          <w:vertAlign w:val="subscript"/>
        </w:rPr>
        <w:t>С</w:t>
      </w:r>
      <w:r w:rsidRPr="00066E7D">
        <w:rPr>
          <w:sz w:val="28"/>
          <w:szCs w:val="28"/>
        </w:rPr>
        <w:t xml:space="preserve"> = 1,4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Т</w:t>
      </w:r>
      <w:r>
        <w:rPr>
          <w:sz w:val="28"/>
          <w:szCs w:val="28"/>
        </w:rPr>
        <w:t>л</w:t>
      </w:r>
      <w:r w:rsidRPr="00066E7D">
        <w:rPr>
          <w:sz w:val="28"/>
          <w:szCs w:val="28"/>
        </w:rPr>
        <w:t xml:space="preserve"> </w:t>
      </w:r>
      <w:r w:rsidRPr="008B620B">
        <w:rPr>
          <w:i/>
          <w:sz w:val="28"/>
          <w:szCs w:val="28"/>
          <w:lang w:val="en-US"/>
        </w:rPr>
        <w:t>f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50 </w:t>
      </w:r>
      <w:r>
        <w:rPr>
          <w:sz w:val="28"/>
          <w:szCs w:val="28"/>
        </w:rPr>
        <w:t>Г</w:t>
      </w:r>
      <w:r w:rsidRPr="00066E7D">
        <w:rPr>
          <w:sz w:val="28"/>
          <w:szCs w:val="28"/>
        </w:rPr>
        <w:t xml:space="preserve">ц. </w:t>
      </w:r>
    </w:p>
    <w:p w14:paraId="0E46F0F6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5296D06E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3.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Число витков обмотки на фазу</w:t>
      </w:r>
    </w:p>
    <w:p w14:paraId="7EC6EC3E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3061F006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8B620B">
        <w:rPr>
          <w:position w:val="-30"/>
          <w:sz w:val="28"/>
          <w:szCs w:val="28"/>
        </w:rPr>
        <w:object w:dxaOrig="2180" w:dyaOrig="700" w14:anchorId="458333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35.25pt" o:ole="">
            <v:imagedata r:id="rId5" o:title=""/>
          </v:shape>
          <o:OLEObject Type="Embed" ProgID="Equation.3" ShapeID="_x0000_i1025" DrawAspect="Content" ObjectID="_1821279879" r:id="rId6"/>
        </w:object>
      </w:r>
      <w:r>
        <w:rPr>
          <w:sz w:val="28"/>
          <w:szCs w:val="28"/>
        </w:rPr>
        <w:t xml:space="preserve"> или </w:t>
      </w:r>
      <w:r w:rsidRPr="00902947">
        <w:rPr>
          <w:position w:val="-24"/>
          <w:sz w:val="28"/>
          <w:szCs w:val="28"/>
        </w:rPr>
        <w:object w:dxaOrig="999" w:dyaOrig="639" w14:anchorId="556A7736">
          <v:shape id="_x0000_i1026" type="#_x0000_t75" style="width:50.25pt;height:32.25pt" o:ole="">
            <v:imagedata r:id="rId7" o:title=""/>
          </v:shape>
          <o:OLEObject Type="Embed" ProgID="Equation.3" ShapeID="_x0000_i1026" DrawAspect="Content" ObjectID="_1821279880" r:id="rId8"/>
        </w:object>
      </w:r>
      <w:r>
        <w:rPr>
          <w:sz w:val="28"/>
          <w:szCs w:val="28"/>
        </w:rPr>
        <w:t>, В</w:t>
      </w:r>
    </w:p>
    <w:p w14:paraId="3841E66E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5331D20B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902947">
        <w:rPr>
          <w:position w:val="-30"/>
          <w:sz w:val="28"/>
          <w:szCs w:val="28"/>
        </w:rPr>
        <w:object w:dxaOrig="2200" w:dyaOrig="700" w14:anchorId="706C3419">
          <v:shape id="_x0000_i1027" type="#_x0000_t75" style="width:110.25pt;height:35.25pt" o:ole="">
            <v:imagedata r:id="rId9" o:title=""/>
          </v:shape>
          <o:OLEObject Type="Embed" ProgID="Equation.3" ShapeID="_x0000_i1027" DrawAspect="Content" ObjectID="_1821279881" r:id="rId10"/>
        </w:object>
      </w:r>
    </w:p>
    <w:p w14:paraId="3953BFCC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5CF1B9BE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К количеству первичной обмотки всегда прибавляется 2 </w:t>
      </w:r>
      <w:r>
        <w:rPr>
          <w:sz w:val="28"/>
          <w:szCs w:val="28"/>
        </w:rPr>
        <w:t>÷</w:t>
      </w:r>
      <w:r w:rsidRPr="00066E7D">
        <w:rPr>
          <w:sz w:val="28"/>
          <w:szCs w:val="28"/>
        </w:rPr>
        <w:t xml:space="preserve"> 3 %,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т.к. в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сетях напряжение непостоянно</w:t>
      </w:r>
      <w:r>
        <w:rPr>
          <w:sz w:val="28"/>
          <w:szCs w:val="28"/>
        </w:rPr>
        <w:t>,</w:t>
      </w:r>
      <w:r w:rsidRPr="00066E7D">
        <w:rPr>
          <w:sz w:val="28"/>
          <w:szCs w:val="28"/>
        </w:rPr>
        <w:t xml:space="preserve"> т.е</w:t>
      </w:r>
      <w:r>
        <w:rPr>
          <w:sz w:val="28"/>
          <w:szCs w:val="28"/>
        </w:rPr>
        <w:t>.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14:paraId="406F968C" w14:textId="77777777" w:rsidR="00162C10" w:rsidRDefault="00162C10" w:rsidP="00162C10">
      <w:pPr>
        <w:suppressAutoHyphens/>
        <w:ind w:firstLine="720"/>
        <w:jc w:val="center"/>
        <w:rPr>
          <w:i/>
          <w:sz w:val="28"/>
          <w:szCs w:val="28"/>
        </w:rPr>
      </w:pPr>
    </w:p>
    <w:p w14:paraId="13EF619D" w14:textId="77777777" w:rsidR="00162C10" w:rsidRPr="00066E7D" w:rsidRDefault="00162C10" w:rsidP="00162C10">
      <w:pPr>
        <w:suppressAutoHyphens/>
        <w:ind w:firstLine="720"/>
        <w:jc w:val="center"/>
        <w:rPr>
          <w:sz w:val="28"/>
          <w:szCs w:val="28"/>
        </w:rPr>
      </w:pPr>
      <w:r w:rsidRPr="00902947">
        <w:rPr>
          <w:i/>
          <w:sz w:val="28"/>
          <w:szCs w:val="28"/>
        </w:rPr>
        <w:t>ω</w:t>
      </w:r>
      <w:r w:rsidRPr="00902947">
        <w:rPr>
          <w:i/>
          <w:sz w:val="28"/>
          <w:szCs w:val="28"/>
          <w:vertAlign w:val="subscript"/>
        </w:rPr>
        <w:t>1</w:t>
      </w:r>
      <w:r w:rsidRPr="0090294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902947">
        <w:rPr>
          <w:sz w:val="28"/>
          <w:szCs w:val="28"/>
        </w:rPr>
        <w:t>709</w:t>
      </w:r>
      <w:r>
        <w:rPr>
          <w:sz w:val="28"/>
          <w:szCs w:val="28"/>
        </w:rPr>
        <w:t xml:space="preserve"> + 21 = 730 витков</w:t>
      </w:r>
    </w:p>
    <w:p w14:paraId="618074F6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1813F2A9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066E7D">
        <w:rPr>
          <w:sz w:val="28"/>
          <w:szCs w:val="28"/>
        </w:rPr>
        <w:t>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Средняя плотность тока в обмотках для медного провода (предварительно)</w:t>
      </w:r>
    </w:p>
    <w:p w14:paraId="50510972" w14:textId="77777777" w:rsidR="00162C10" w:rsidRDefault="00162C10" w:rsidP="00162C10">
      <w:pPr>
        <w:suppressAutoHyphens/>
        <w:jc w:val="center"/>
        <w:rPr>
          <w:sz w:val="28"/>
          <w:szCs w:val="28"/>
          <w:vertAlign w:val="superscript"/>
        </w:rPr>
      </w:pPr>
      <w:r w:rsidRPr="00552DA0">
        <w:rPr>
          <w:position w:val="-30"/>
          <w:sz w:val="28"/>
          <w:szCs w:val="28"/>
        </w:rPr>
        <w:object w:dxaOrig="2200" w:dyaOrig="700" w14:anchorId="021788FD">
          <v:shape id="_x0000_i1028" type="#_x0000_t75" style="width:110.25pt;height:35.25pt" o:ole="">
            <v:imagedata r:id="rId11" o:title=""/>
          </v:shape>
          <o:OLEObject Type="Embed" ProgID="Equation.3" ShapeID="_x0000_i1028" DrawAspect="Content" ObjectID="_1821279882" r:id="rId12"/>
        </w:object>
      </w:r>
      <w:r>
        <w:rPr>
          <w:sz w:val="28"/>
          <w:szCs w:val="28"/>
        </w:rPr>
        <w:t>, А/мм</w:t>
      </w:r>
      <w:r>
        <w:rPr>
          <w:sz w:val="28"/>
          <w:szCs w:val="28"/>
          <w:vertAlign w:val="superscript"/>
        </w:rPr>
        <w:t>2</w:t>
      </w:r>
    </w:p>
    <w:p w14:paraId="4FE44244" w14:textId="77777777" w:rsidR="00162C10" w:rsidRPr="00552DA0" w:rsidRDefault="00162C10" w:rsidP="00162C10">
      <w:pPr>
        <w:suppressAutoHyphens/>
        <w:jc w:val="center"/>
        <w:rPr>
          <w:sz w:val="28"/>
          <w:szCs w:val="28"/>
          <w:vertAlign w:val="superscript"/>
        </w:rPr>
      </w:pPr>
    </w:p>
    <w:p w14:paraId="02CEFB1B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или по таблице</w:t>
      </w:r>
      <w:r w:rsidRPr="00066E7D">
        <w:rPr>
          <w:sz w:val="28"/>
          <w:szCs w:val="28"/>
        </w:rPr>
        <w:t xml:space="preserve"> 14-21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 плотность</w:t>
      </w:r>
      <w:proofErr w:type="gramEnd"/>
      <w:r w:rsidRPr="00066E7D">
        <w:rPr>
          <w:sz w:val="28"/>
          <w:szCs w:val="28"/>
        </w:rPr>
        <w:t xml:space="preserve"> тока в обмотках с потерями короткого замыкания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552DA0">
        <w:rPr>
          <w:i/>
          <w:sz w:val="28"/>
          <w:szCs w:val="28"/>
        </w:rPr>
        <w:t>∆м</w:t>
      </w:r>
      <w:r w:rsidRPr="00066E7D">
        <w:rPr>
          <w:sz w:val="28"/>
          <w:szCs w:val="28"/>
        </w:rPr>
        <w:t xml:space="preserve"> = 2,4 А/мм</w:t>
      </w:r>
      <w:r w:rsidRPr="00552DA0">
        <w:rPr>
          <w:sz w:val="28"/>
          <w:szCs w:val="28"/>
          <w:vertAlign w:val="superscript"/>
        </w:rPr>
        <w:t>2</w:t>
      </w:r>
    </w:p>
    <w:p w14:paraId="5983EA76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Определяем число витков вторичной обмотки т.к. </w:t>
      </w:r>
    </w:p>
    <w:p w14:paraId="34C69ECA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42C687C5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1806BB">
        <w:rPr>
          <w:position w:val="-30"/>
          <w:sz w:val="28"/>
          <w:szCs w:val="28"/>
        </w:rPr>
        <w:object w:dxaOrig="1600" w:dyaOrig="700" w14:anchorId="5BEF0695">
          <v:shape id="_x0000_i1029" type="#_x0000_t75" style="width:80.25pt;height:35.25pt" o:ole="">
            <v:imagedata r:id="rId13" o:title=""/>
          </v:shape>
          <o:OLEObject Type="Embed" ProgID="Equation.3" ShapeID="_x0000_i1029" DrawAspect="Content" ObjectID="_1821279883" r:id="rId14"/>
        </w:object>
      </w:r>
    </w:p>
    <w:p w14:paraId="555368FB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1806BB">
        <w:rPr>
          <w:position w:val="-24"/>
          <w:sz w:val="28"/>
          <w:szCs w:val="28"/>
        </w:rPr>
        <w:object w:dxaOrig="1660" w:dyaOrig="620" w14:anchorId="7BDC7691">
          <v:shape id="_x0000_i1030" type="#_x0000_t75" style="width:83.25pt;height:30.75pt" o:ole="">
            <v:imagedata r:id="rId15" o:title=""/>
          </v:shape>
          <o:OLEObject Type="Embed" ProgID="Equation.3" ShapeID="_x0000_i1030" DrawAspect="Content" ObjectID="_1821279884" r:id="rId16"/>
        </w:object>
      </w:r>
    </w:p>
    <w:p w14:paraId="7BEF4BE8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 </w:t>
      </w:r>
      <w:r w:rsidRPr="00571CFB">
        <w:rPr>
          <w:position w:val="-30"/>
          <w:sz w:val="28"/>
          <w:szCs w:val="28"/>
        </w:rPr>
        <w:object w:dxaOrig="2160" w:dyaOrig="700" w14:anchorId="53BD93DB">
          <v:shape id="_x0000_i1031" type="#_x0000_t75" style="width:108pt;height:35.25pt" o:ole="">
            <v:imagedata r:id="rId17" o:title=""/>
          </v:shape>
          <o:OLEObject Type="Embed" ProgID="Equation.3" ShapeID="_x0000_i1031" DrawAspect="Content" ObjectID="_1821279885" r:id="rId18"/>
        </w:object>
      </w:r>
      <w:r>
        <w:rPr>
          <w:sz w:val="28"/>
          <w:szCs w:val="28"/>
        </w:rPr>
        <w:t xml:space="preserve"> витков</w:t>
      </w:r>
    </w:p>
    <w:p w14:paraId="2640049C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p w14:paraId="00FD9BEF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5.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Определяем диаметры обмоточных проводов</w:t>
      </w:r>
    </w:p>
    <w:p w14:paraId="1C53C956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555FB3D8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71CFB">
        <w:rPr>
          <w:position w:val="-14"/>
          <w:sz w:val="28"/>
          <w:szCs w:val="28"/>
        </w:rPr>
        <w:object w:dxaOrig="1680" w:dyaOrig="420" w14:anchorId="2ADE2A14">
          <v:shape id="_x0000_i1032" type="#_x0000_t75" style="width:84pt;height:21pt" o:ole="">
            <v:imagedata r:id="rId19" o:title=""/>
          </v:shape>
          <o:OLEObject Type="Embed" ProgID="Equation.3" ShapeID="_x0000_i1032" DrawAspect="Content" ObjectID="_1821279886" r:id="rId20"/>
        </w:object>
      </w:r>
      <w:r w:rsidRPr="00760262">
        <w:rPr>
          <w:sz w:val="28"/>
          <w:szCs w:val="28"/>
        </w:rPr>
        <w:t xml:space="preserve">, </w:t>
      </w:r>
      <w:r>
        <w:rPr>
          <w:sz w:val="28"/>
          <w:szCs w:val="28"/>
        </w:rPr>
        <w:t>мм</w:t>
      </w:r>
    </w:p>
    <w:p w14:paraId="53835560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71CFB">
        <w:rPr>
          <w:position w:val="-30"/>
          <w:sz w:val="28"/>
          <w:szCs w:val="28"/>
        </w:rPr>
        <w:object w:dxaOrig="2040" w:dyaOrig="700" w14:anchorId="2800FBDD">
          <v:shape id="_x0000_i1033" type="#_x0000_t75" style="width:102pt;height:35.25pt" o:ole="">
            <v:imagedata r:id="rId21" o:title=""/>
          </v:shape>
          <o:OLEObject Type="Embed" ProgID="Equation.3" ShapeID="_x0000_i1033" DrawAspect="Content" ObjectID="_1821279887" r:id="rId22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А</w:t>
      </w:r>
      <w:proofErr w:type="gramEnd"/>
    </w:p>
    <w:p w14:paraId="706F153F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71CFB">
        <w:rPr>
          <w:position w:val="-12"/>
          <w:sz w:val="28"/>
          <w:szCs w:val="28"/>
        </w:rPr>
        <w:object w:dxaOrig="2900" w:dyaOrig="400" w14:anchorId="48CB0269">
          <v:shape id="_x0000_i1034" type="#_x0000_t75" style="width:144.75pt;height:20.25pt" o:ole="">
            <v:imagedata r:id="rId23" o:title=""/>
          </v:shape>
          <o:OLEObject Type="Embed" ProgID="Equation.3" ShapeID="_x0000_i1034" DrawAspect="Content" ObjectID="_1821279888" r:id="rId24"/>
        </w:object>
      </w:r>
      <w:r>
        <w:rPr>
          <w:sz w:val="28"/>
          <w:szCs w:val="28"/>
        </w:rPr>
        <w:t>, мм</w:t>
      </w:r>
    </w:p>
    <w:p w14:paraId="708EF5C3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37773EFD" w14:textId="77777777" w:rsidR="00162C10" w:rsidRPr="00066E7D" w:rsidRDefault="00162C10" w:rsidP="00162C10">
      <w:pPr>
        <w:suppressAutoHyphens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t xml:space="preserve">где  </w:t>
      </w:r>
      <w:r w:rsidRPr="00571CFB">
        <w:rPr>
          <w:sz w:val="28"/>
          <w:szCs w:val="28"/>
        </w:rPr>
        <w:tab/>
      </w:r>
      <w:proofErr w:type="gramEnd"/>
      <w:r w:rsidRPr="00571CFB">
        <w:rPr>
          <w:i/>
          <w:sz w:val="28"/>
          <w:szCs w:val="28"/>
          <w:lang w:val="en-US"/>
        </w:rPr>
        <w:t>I</w:t>
      </w:r>
      <w:r w:rsidRPr="00571CFB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</w:t>
      </w:r>
      <w:r w:rsidRPr="00571CFB">
        <w:rPr>
          <w:sz w:val="28"/>
          <w:szCs w:val="28"/>
        </w:rPr>
        <w:t xml:space="preserve">- </w:t>
      </w:r>
      <w:r w:rsidRPr="00066E7D">
        <w:rPr>
          <w:sz w:val="28"/>
          <w:szCs w:val="28"/>
        </w:rPr>
        <w:t>ток первичной обмотки</w:t>
      </w:r>
      <w:r w:rsidRPr="00571CFB">
        <w:rPr>
          <w:sz w:val="28"/>
          <w:szCs w:val="28"/>
        </w:rPr>
        <w:t>,</w:t>
      </w:r>
      <w:r w:rsidRPr="00066E7D">
        <w:rPr>
          <w:sz w:val="28"/>
          <w:szCs w:val="28"/>
        </w:rPr>
        <w:t xml:space="preserve"> А;</w:t>
      </w:r>
    </w:p>
    <w:p w14:paraId="74B84134" w14:textId="77777777" w:rsidR="00162C10" w:rsidRPr="00571CFB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571CFB">
        <w:rPr>
          <w:i/>
          <w:sz w:val="28"/>
          <w:szCs w:val="28"/>
          <w:lang w:val="en-US"/>
        </w:rPr>
        <w:t>I</w:t>
      </w:r>
      <w:r w:rsidRPr="00571CFB">
        <w:rPr>
          <w:i/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- ток вторичной обмотки, А</w:t>
      </w:r>
      <w:r w:rsidRPr="00066E7D">
        <w:rPr>
          <w:sz w:val="28"/>
          <w:szCs w:val="28"/>
        </w:rPr>
        <w:t xml:space="preserve">; </w:t>
      </w:r>
    </w:p>
    <w:p w14:paraId="5BAA6B2A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571CFB">
        <w:rPr>
          <w:i/>
          <w:sz w:val="28"/>
          <w:szCs w:val="28"/>
        </w:rPr>
        <w:t>K</w:t>
      </w:r>
      <w:r w:rsidRPr="00571CFB">
        <w:rPr>
          <w:i/>
          <w:sz w:val="28"/>
          <w:szCs w:val="28"/>
          <w:vertAlign w:val="subscript"/>
          <w:lang w:val="en-US"/>
        </w:rPr>
        <w:t>TP</w:t>
      </w:r>
      <w:r w:rsidRPr="00066E7D">
        <w:rPr>
          <w:sz w:val="28"/>
          <w:szCs w:val="28"/>
        </w:rPr>
        <w:t xml:space="preserve"> </w:t>
      </w:r>
      <w:r w:rsidRPr="00571CFB">
        <w:rPr>
          <w:sz w:val="28"/>
          <w:szCs w:val="28"/>
        </w:rPr>
        <w:t>-</w:t>
      </w:r>
      <w:r w:rsidRPr="00066E7D">
        <w:rPr>
          <w:sz w:val="28"/>
          <w:szCs w:val="28"/>
        </w:rPr>
        <w:t xml:space="preserve"> коэффициент трансформации.</w:t>
      </w:r>
    </w:p>
    <w:p w14:paraId="33DE0D17" w14:textId="77777777" w:rsidR="00162C10" w:rsidRPr="00571CFB" w:rsidRDefault="00162C10" w:rsidP="00162C10">
      <w:pPr>
        <w:suppressAutoHyphens/>
        <w:jc w:val="both"/>
        <w:rPr>
          <w:sz w:val="28"/>
          <w:szCs w:val="28"/>
        </w:rPr>
      </w:pPr>
    </w:p>
    <w:p w14:paraId="68A8F53C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6.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Сечение стандартного обмоточного провода</w:t>
      </w:r>
    </w:p>
    <w:p w14:paraId="34D4DC62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6517706B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71CFB">
        <w:rPr>
          <w:position w:val="-24"/>
          <w:sz w:val="28"/>
          <w:szCs w:val="28"/>
        </w:rPr>
        <w:object w:dxaOrig="5980" w:dyaOrig="660" w14:anchorId="2F2847AB">
          <v:shape id="_x0000_i1035" type="#_x0000_t75" style="width:299.25pt;height:33pt" o:ole="">
            <v:imagedata r:id="rId25" o:title=""/>
          </v:shape>
          <o:OLEObject Type="Embed" ProgID="Equation.3" ShapeID="_x0000_i1035" DrawAspect="Content" ObjectID="_1821279889" r:id="rId26"/>
        </w:object>
      </w:r>
      <w:r>
        <w:rPr>
          <w:sz w:val="28"/>
          <w:szCs w:val="28"/>
        </w:rPr>
        <w:t xml:space="preserve"> мм</w:t>
      </w:r>
      <w:r>
        <w:rPr>
          <w:sz w:val="28"/>
          <w:szCs w:val="28"/>
          <w:vertAlign w:val="superscript"/>
        </w:rPr>
        <w:t>2</w:t>
      </w:r>
    </w:p>
    <w:p w14:paraId="4F40AA63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7ED578EB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306FE1">
        <w:rPr>
          <w:position w:val="-12"/>
          <w:sz w:val="28"/>
          <w:szCs w:val="28"/>
        </w:rPr>
        <w:object w:dxaOrig="4020" w:dyaOrig="400" w14:anchorId="37523693">
          <v:shape id="_x0000_i1036" type="#_x0000_t75" style="width:201pt;height:20.25pt" o:ole="">
            <v:imagedata r:id="rId27" o:title=""/>
          </v:shape>
          <o:OLEObject Type="Embed" ProgID="Equation.3" ShapeID="_x0000_i1036" DrawAspect="Content" ObjectID="_1821279890" r:id="rId28"/>
        </w:object>
      </w:r>
      <w:r>
        <w:rPr>
          <w:sz w:val="28"/>
          <w:szCs w:val="28"/>
        </w:rPr>
        <w:t xml:space="preserve"> мм</w:t>
      </w:r>
    </w:p>
    <w:p w14:paraId="5E8CD138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5B43494D" w14:textId="77777777" w:rsidR="00162C10" w:rsidRPr="00306FE1" w:rsidRDefault="00162C10" w:rsidP="00162C10">
      <w:pPr>
        <w:suppressAutoHyphens/>
        <w:jc w:val="center"/>
        <w:rPr>
          <w:sz w:val="28"/>
          <w:szCs w:val="28"/>
          <w:vertAlign w:val="superscript"/>
        </w:rPr>
      </w:pPr>
      <w:r w:rsidRPr="00306FE1">
        <w:rPr>
          <w:position w:val="-10"/>
          <w:sz w:val="28"/>
          <w:szCs w:val="28"/>
        </w:rPr>
        <w:object w:dxaOrig="5600" w:dyaOrig="360" w14:anchorId="68047BDE">
          <v:shape id="_x0000_i1037" type="#_x0000_t75" style="width:279.75pt;height:18pt" o:ole="">
            <v:imagedata r:id="rId29" o:title=""/>
          </v:shape>
          <o:OLEObject Type="Embed" ProgID="Equation.3" ShapeID="_x0000_i1037" DrawAspect="Content" ObjectID="_1821279891" r:id="rId30"/>
        </w:object>
      </w:r>
      <w:r>
        <w:rPr>
          <w:sz w:val="28"/>
          <w:szCs w:val="28"/>
        </w:rPr>
        <w:t>мм</w:t>
      </w:r>
      <w:r>
        <w:rPr>
          <w:sz w:val="28"/>
          <w:szCs w:val="28"/>
          <w:vertAlign w:val="superscript"/>
        </w:rPr>
        <w:t>2</w:t>
      </w:r>
    </w:p>
    <w:p w14:paraId="3F6007C2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62166FD2" w14:textId="77777777" w:rsidR="00162C10" w:rsidRPr="009F400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сравниваем со стандартным и выбираем</w:t>
      </w:r>
      <w:r>
        <w:rPr>
          <w:sz w:val="28"/>
          <w:szCs w:val="28"/>
        </w:rPr>
        <w:t xml:space="preserve"> </w:t>
      </w:r>
      <w:r w:rsidRPr="00571CFB">
        <w:rPr>
          <w:i/>
          <w:sz w:val="28"/>
          <w:szCs w:val="28"/>
        </w:rPr>
        <w:t>F</w:t>
      </w:r>
      <w:r w:rsidRPr="00571CFB">
        <w:rPr>
          <w:i/>
          <w:sz w:val="28"/>
          <w:szCs w:val="28"/>
          <w:vertAlign w:val="subscript"/>
        </w:rPr>
        <w:t>2 стандарт</w:t>
      </w:r>
      <w:r w:rsidRPr="00066E7D">
        <w:rPr>
          <w:sz w:val="28"/>
          <w:szCs w:val="28"/>
        </w:rPr>
        <w:t xml:space="preserve"> = 1</w:t>
      </w:r>
      <w:r>
        <w:rPr>
          <w:sz w:val="28"/>
          <w:szCs w:val="28"/>
        </w:rPr>
        <w:t>6</w:t>
      </w:r>
      <w:r w:rsidRPr="00066E7D">
        <w:rPr>
          <w:sz w:val="28"/>
          <w:szCs w:val="28"/>
        </w:rPr>
        <w:t>9</w:t>
      </w:r>
      <w:r>
        <w:rPr>
          <w:sz w:val="28"/>
          <w:szCs w:val="28"/>
        </w:rPr>
        <w:t>,</w:t>
      </w:r>
      <w:r w:rsidRPr="00066E7D">
        <w:rPr>
          <w:sz w:val="28"/>
          <w:szCs w:val="28"/>
        </w:rPr>
        <w:t xml:space="preserve">5 </w:t>
      </w:r>
      <w:r>
        <w:rPr>
          <w:sz w:val="28"/>
          <w:szCs w:val="28"/>
        </w:rPr>
        <w:t>мм</w:t>
      </w:r>
      <w:r>
        <w:rPr>
          <w:sz w:val="28"/>
          <w:szCs w:val="28"/>
          <w:vertAlign w:val="superscript"/>
        </w:rPr>
        <w:t>2</w:t>
      </w:r>
    </w:p>
    <w:p w14:paraId="11CCBD09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767CAB67" w14:textId="77777777" w:rsidR="00162C10" w:rsidRDefault="00162C10" w:rsidP="00162C10">
      <w:pPr>
        <w:widowControl w:val="0"/>
        <w:numPr>
          <w:ilvl w:val="1"/>
          <w:numId w:val="1"/>
        </w:numPr>
        <w:suppressAutoHyphens/>
        <w:autoSpaceDE w:val="0"/>
        <w:autoSpaceDN w:val="0"/>
        <w:adjustRightInd w:val="0"/>
        <w:rPr>
          <w:sz w:val="28"/>
          <w:szCs w:val="28"/>
        </w:rPr>
      </w:pPr>
      <w:r w:rsidRPr="00066E7D">
        <w:rPr>
          <w:sz w:val="28"/>
          <w:szCs w:val="28"/>
        </w:rPr>
        <w:t>Выбираем марку обмоточного провода</w:t>
      </w:r>
    </w:p>
    <w:p w14:paraId="27C883E8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</w:p>
    <w:p w14:paraId="52792DED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 </w:t>
      </w:r>
      <w:r>
        <w:rPr>
          <w:sz w:val="28"/>
          <w:szCs w:val="28"/>
        </w:rPr>
        <w:t>таблице</w:t>
      </w:r>
      <w:r w:rsidRPr="00066E7D">
        <w:rPr>
          <w:sz w:val="28"/>
          <w:szCs w:val="28"/>
        </w:rPr>
        <w:t xml:space="preserve"> 12-5 </w:t>
      </w:r>
      <w:r>
        <w:rPr>
          <w:sz w:val="28"/>
          <w:szCs w:val="28"/>
        </w:rPr>
        <w:t>(3)</w:t>
      </w:r>
      <w:r w:rsidRPr="00066E7D">
        <w:rPr>
          <w:sz w:val="28"/>
          <w:szCs w:val="28"/>
        </w:rPr>
        <w:t xml:space="preserve"> провод марки ПД</w:t>
      </w:r>
      <w:r>
        <w:rPr>
          <w:sz w:val="28"/>
          <w:szCs w:val="28"/>
        </w:rPr>
        <w:t>С</w:t>
      </w:r>
      <w:r w:rsidRPr="00066E7D">
        <w:rPr>
          <w:sz w:val="28"/>
          <w:szCs w:val="28"/>
        </w:rPr>
        <w:t xml:space="preserve"> прямоугольный для первич</w:t>
      </w:r>
      <w:r w:rsidRPr="00066E7D">
        <w:rPr>
          <w:sz w:val="28"/>
          <w:szCs w:val="28"/>
        </w:rPr>
        <w:softHyphen/>
        <w:t xml:space="preserve">ной обмотки </w:t>
      </w:r>
      <w:r>
        <w:rPr>
          <w:sz w:val="28"/>
          <w:szCs w:val="28"/>
        </w:rPr>
        <w:tab/>
      </w:r>
      <w:r w:rsidRPr="00571CFB">
        <w:rPr>
          <w:i/>
          <w:sz w:val="28"/>
          <w:szCs w:val="28"/>
        </w:rPr>
        <w:t>а</w:t>
      </w:r>
      <w:r w:rsidRPr="00066E7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4 мм"/>
        </w:smartTagPr>
        <w:r w:rsidRPr="00066E7D">
          <w:rPr>
            <w:sz w:val="28"/>
            <w:szCs w:val="28"/>
          </w:rPr>
          <w:t>4 мм</w:t>
        </w:r>
      </w:smartTag>
      <w:r>
        <w:rPr>
          <w:sz w:val="28"/>
          <w:szCs w:val="28"/>
        </w:rPr>
        <w:t xml:space="preserve">;  </w:t>
      </w:r>
    </w:p>
    <w:p w14:paraId="0DE3C45A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571CFB">
        <w:rPr>
          <w:i/>
          <w:sz w:val="28"/>
          <w:szCs w:val="28"/>
          <w:lang w:val="en-US"/>
        </w:rPr>
        <w:t>b</w:t>
      </w:r>
      <w:r w:rsidRPr="00066E7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,5 мм"/>
        </w:smartTagPr>
        <w:r w:rsidRPr="00066E7D">
          <w:rPr>
            <w:sz w:val="28"/>
            <w:szCs w:val="28"/>
          </w:rPr>
          <w:t>5,5 мм</w:t>
        </w:r>
      </w:smartTag>
      <w:r w:rsidRPr="00066E7D">
        <w:rPr>
          <w:sz w:val="28"/>
          <w:szCs w:val="28"/>
        </w:rPr>
        <w:t>,</w:t>
      </w:r>
    </w:p>
    <w:p w14:paraId="75F06FB5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провод вторичной обмотки типа ПСД</w:t>
      </w:r>
      <w:r>
        <w:rPr>
          <w:sz w:val="28"/>
          <w:szCs w:val="28"/>
        </w:rPr>
        <w:t>К</w:t>
      </w:r>
      <w:r w:rsidRPr="00066E7D">
        <w:rPr>
          <w:sz w:val="28"/>
          <w:szCs w:val="28"/>
        </w:rPr>
        <w:t xml:space="preserve"> прямоугольный трехслойный (плашмя) </w:t>
      </w:r>
      <w:r>
        <w:rPr>
          <w:sz w:val="28"/>
          <w:szCs w:val="28"/>
        </w:rPr>
        <w:tab/>
      </w:r>
      <w:r w:rsidRPr="00571CFB">
        <w:rPr>
          <w:i/>
          <w:sz w:val="28"/>
          <w:szCs w:val="28"/>
        </w:rPr>
        <w:t>а</w:t>
      </w:r>
      <w:r w:rsidRPr="00066E7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,5 мм"/>
        </w:smartTagPr>
        <w:r>
          <w:rPr>
            <w:sz w:val="28"/>
            <w:szCs w:val="28"/>
          </w:rPr>
          <w:t>5,5</w:t>
        </w:r>
        <w:r w:rsidRPr="00066E7D">
          <w:rPr>
            <w:sz w:val="28"/>
            <w:szCs w:val="28"/>
          </w:rPr>
          <w:t xml:space="preserve"> мм</w:t>
        </w:r>
      </w:smartTag>
    </w:p>
    <w:p w14:paraId="23FA69BE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</w:t>
      </w:r>
      <w:r w:rsidRPr="00571CFB">
        <w:rPr>
          <w:i/>
          <w:sz w:val="28"/>
          <w:szCs w:val="28"/>
          <w:lang w:val="en-US"/>
        </w:rPr>
        <w:t>b</w:t>
      </w:r>
      <w:r w:rsidRPr="00066E7D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2,5 мм"/>
        </w:smartTagPr>
        <w:r>
          <w:rPr>
            <w:sz w:val="28"/>
            <w:szCs w:val="28"/>
          </w:rPr>
          <w:t>12,5</w:t>
        </w:r>
        <w:r w:rsidRPr="00066E7D">
          <w:rPr>
            <w:sz w:val="28"/>
            <w:szCs w:val="28"/>
          </w:rPr>
          <w:t xml:space="preserve"> мм</w:t>
        </w:r>
      </w:smartTag>
    </w:p>
    <w:p w14:paraId="58B76295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0E4DCFB0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8.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Массы металла обмоток.</w:t>
      </w:r>
    </w:p>
    <w:p w14:paraId="5A255972" w14:textId="77777777" w:rsidR="00162C10" w:rsidRDefault="00162C10" w:rsidP="00162C10">
      <w:pPr>
        <w:suppressAutoHyphens/>
        <w:ind w:firstLine="720"/>
        <w:jc w:val="both"/>
        <w:rPr>
          <w:i/>
          <w:sz w:val="28"/>
          <w:szCs w:val="28"/>
        </w:rPr>
      </w:pPr>
    </w:p>
    <w:p w14:paraId="65E54154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C74F0">
        <w:rPr>
          <w:i/>
          <w:sz w:val="28"/>
          <w:szCs w:val="28"/>
        </w:rPr>
        <w:t>G</w:t>
      </w:r>
      <w:r w:rsidRPr="000C74F0">
        <w:rPr>
          <w:i/>
          <w:sz w:val="28"/>
          <w:szCs w:val="28"/>
          <w:vertAlign w:val="subscript"/>
        </w:rPr>
        <w:t>Н</w:t>
      </w:r>
      <w:r w:rsidRPr="000C74F0">
        <w:rPr>
          <w:i/>
          <w:sz w:val="28"/>
          <w:szCs w:val="28"/>
        </w:rPr>
        <w:t xml:space="preserve"> =</w:t>
      </w:r>
      <w:r>
        <w:rPr>
          <w:sz w:val="28"/>
          <w:szCs w:val="28"/>
        </w:rPr>
        <w:t xml:space="preserve"> 28 </w:t>
      </w:r>
      <w:r w:rsidRPr="000C74F0">
        <w:rPr>
          <w:i/>
          <w:sz w:val="28"/>
          <w:szCs w:val="28"/>
        </w:rPr>
        <w:t xml:space="preserve">· с · </w:t>
      </w:r>
      <w:r w:rsidRPr="000C74F0">
        <w:rPr>
          <w:i/>
          <w:sz w:val="28"/>
          <w:szCs w:val="28"/>
          <w:lang w:val="en-US"/>
        </w:rPr>
        <w:t>D</w:t>
      </w:r>
      <w:r w:rsidRPr="000C74F0">
        <w:rPr>
          <w:i/>
          <w:sz w:val="28"/>
          <w:szCs w:val="28"/>
          <w:vertAlign w:val="subscript"/>
          <w:lang w:val="en-US"/>
        </w:rPr>
        <w:t>CP</w:t>
      </w:r>
      <w:r w:rsidRPr="000C74F0">
        <w:rPr>
          <w:i/>
          <w:sz w:val="28"/>
          <w:szCs w:val="28"/>
          <w:vertAlign w:val="subscript"/>
        </w:rPr>
        <w:t xml:space="preserve"> </w:t>
      </w:r>
      <w:r w:rsidRPr="000C74F0">
        <w:rPr>
          <w:i/>
          <w:sz w:val="28"/>
          <w:szCs w:val="28"/>
        </w:rPr>
        <w:t xml:space="preserve">· </w:t>
      </w:r>
      <w:r w:rsidRPr="000C74F0">
        <w:rPr>
          <w:i/>
          <w:sz w:val="28"/>
          <w:szCs w:val="28"/>
          <w:lang w:val="en-US"/>
        </w:rPr>
        <w:t>ω</w:t>
      </w:r>
      <w:r w:rsidRPr="000C74F0">
        <w:rPr>
          <w:i/>
          <w:sz w:val="28"/>
          <w:szCs w:val="28"/>
        </w:rPr>
        <w:t xml:space="preserve"> · П</w:t>
      </w:r>
      <w:r w:rsidRPr="000C74F0">
        <w:rPr>
          <w:i/>
          <w:sz w:val="28"/>
          <w:szCs w:val="28"/>
          <w:vertAlign w:val="subscript"/>
        </w:rPr>
        <w:t>В</w:t>
      </w:r>
      <w:r w:rsidRPr="000C74F0">
        <w:rPr>
          <w:i/>
          <w:sz w:val="28"/>
          <w:szCs w:val="28"/>
        </w:rPr>
        <w:t xml:space="preserve"> ·</w:t>
      </w:r>
      <w:r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-</w:t>
      </w:r>
      <w:proofErr w:type="gramStart"/>
      <w:r>
        <w:rPr>
          <w:sz w:val="28"/>
          <w:szCs w:val="28"/>
          <w:vertAlign w:val="superscript"/>
        </w:rPr>
        <w:t>5</w:t>
      </w:r>
      <w:r w:rsidRPr="00066E7D">
        <w:rPr>
          <w:sz w:val="28"/>
          <w:szCs w:val="28"/>
        </w:rPr>
        <w:t xml:space="preserve">  кг</w:t>
      </w:r>
      <w:proofErr w:type="gramEnd"/>
    </w:p>
    <w:p w14:paraId="27082855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C74F0">
        <w:rPr>
          <w:i/>
          <w:sz w:val="28"/>
          <w:szCs w:val="28"/>
        </w:rPr>
        <w:t>G</w:t>
      </w:r>
      <w:r w:rsidRPr="000C74F0">
        <w:rPr>
          <w:i/>
          <w:sz w:val="28"/>
          <w:szCs w:val="28"/>
          <w:vertAlign w:val="subscript"/>
        </w:rPr>
        <w:t>M1</w:t>
      </w:r>
      <w:r w:rsidRPr="00066E7D">
        <w:rPr>
          <w:sz w:val="28"/>
          <w:szCs w:val="28"/>
        </w:rPr>
        <w:t>= 28</w:t>
      </w:r>
      <w:r>
        <w:rPr>
          <w:sz w:val="28"/>
          <w:szCs w:val="28"/>
        </w:rPr>
        <w:t xml:space="preserve"> · </w:t>
      </w:r>
      <w:r w:rsidRPr="00066E7D">
        <w:rPr>
          <w:sz w:val="28"/>
          <w:szCs w:val="28"/>
        </w:rPr>
        <w:t xml:space="preserve">114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300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73</w:t>
      </w:r>
      <w:r>
        <w:rPr>
          <w:sz w:val="28"/>
          <w:szCs w:val="28"/>
        </w:rPr>
        <w:t>0 ·</w:t>
      </w:r>
      <w:r w:rsidRPr="00066E7D">
        <w:rPr>
          <w:sz w:val="28"/>
          <w:szCs w:val="28"/>
        </w:rPr>
        <w:t xml:space="preserve"> 23</w:t>
      </w:r>
      <w:r>
        <w:rPr>
          <w:sz w:val="28"/>
          <w:szCs w:val="28"/>
        </w:rPr>
        <w:t>,</w:t>
      </w:r>
      <w:r w:rsidRPr="00066E7D">
        <w:rPr>
          <w:sz w:val="28"/>
          <w:szCs w:val="28"/>
        </w:rPr>
        <w:t xml:space="preserve">5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-5</w:t>
      </w:r>
      <w:r w:rsidRPr="00066E7D">
        <w:rPr>
          <w:sz w:val="28"/>
          <w:szCs w:val="28"/>
        </w:rPr>
        <w:t xml:space="preserve"> = 16</w:t>
      </w:r>
      <w:r>
        <w:rPr>
          <w:sz w:val="28"/>
          <w:szCs w:val="28"/>
        </w:rPr>
        <w:t>,</w:t>
      </w:r>
      <w:r w:rsidRPr="00066E7D">
        <w:rPr>
          <w:sz w:val="28"/>
          <w:szCs w:val="28"/>
        </w:rPr>
        <w:t>427   кг</w:t>
      </w:r>
    </w:p>
    <w:p w14:paraId="7EFFFF2B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C74F0">
        <w:rPr>
          <w:i/>
          <w:sz w:val="28"/>
          <w:szCs w:val="28"/>
        </w:rPr>
        <w:t>G</w:t>
      </w:r>
      <w:r w:rsidRPr="000C74F0">
        <w:rPr>
          <w:i/>
          <w:sz w:val="28"/>
          <w:szCs w:val="28"/>
          <w:vertAlign w:val="subscript"/>
        </w:rPr>
        <w:t>M</w:t>
      </w:r>
      <w:r>
        <w:rPr>
          <w:i/>
          <w:sz w:val="28"/>
          <w:szCs w:val="28"/>
          <w:vertAlign w:val="subscript"/>
        </w:rPr>
        <w:t>2</w:t>
      </w:r>
      <w:r w:rsidRPr="00066E7D">
        <w:rPr>
          <w:sz w:val="28"/>
          <w:szCs w:val="28"/>
        </w:rPr>
        <w:t>= 28</w:t>
      </w:r>
      <w:r>
        <w:rPr>
          <w:sz w:val="28"/>
          <w:szCs w:val="28"/>
        </w:rPr>
        <w:t xml:space="preserve"> · </w:t>
      </w:r>
      <w:r w:rsidRPr="00066E7D">
        <w:rPr>
          <w:sz w:val="28"/>
          <w:szCs w:val="28"/>
        </w:rPr>
        <w:t xml:space="preserve">114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Pr="00066E7D">
        <w:rPr>
          <w:sz w:val="28"/>
          <w:szCs w:val="28"/>
        </w:rPr>
        <w:t xml:space="preserve">00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100 ·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169,5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 xml:space="preserve"> 10</w:t>
      </w:r>
      <w:r>
        <w:rPr>
          <w:sz w:val="28"/>
          <w:szCs w:val="28"/>
          <w:vertAlign w:val="superscript"/>
        </w:rPr>
        <w:t>-5</w:t>
      </w:r>
      <w:r w:rsidRPr="00066E7D">
        <w:rPr>
          <w:sz w:val="28"/>
          <w:szCs w:val="28"/>
        </w:rPr>
        <w:t xml:space="preserve"> = </w:t>
      </w:r>
      <w:r>
        <w:rPr>
          <w:sz w:val="28"/>
          <w:szCs w:val="28"/>
        </w:rPr>
        <w:t>10,8</w:t>
      </w:r>
      <w:r w:rsidRPr="00066E7D">
        <w:rPr>
          <w:sz w:val="28"/>
          <w:szCs w:val="28"/>
        </w:rPr>
        <w:t xml:space="preserve">   кг</w:t>
      </w:r>
    </w:p>
    <w:p w14:paraId="3DED20F6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4D165F73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 w:rsidRPr="000C74F0">
        <w:rPr>
          <w:i/>
          <w:sz w:val="28"/>
          <w:szCs w:val="28"/>
        </w:rPr>
        <w:t>с</w:t>
      </w:r>
      <w:r w:rsidRPr="00066E7D">
        <w:rPr>
          <w:sz w:val="28"/>
          <w:szCs w:val="28"/>
        </w:rPr>
        <w:t xml:space="preserve"> - число активных стержней </w:t>
      </w:r>
    </w:p>
    <w:p w14:paraId="6E588FB3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568DA676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9.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Потери мощности</w:t>
      </w:r>
    </w:p>
    <w:p w14:paraId="1337CE05" w14:textId="77777777" w:rsidR="00162C10" w:rsidRDefault="00162C10" w:rsidP="00162C10">
      <w:pPr>
        <w:suppressAutoHyphens/>
        <w:ind w:firstLine="720"/>
        <w:jc w:val="both"/>
        <w:rPr>
          <w:i/>
          <w:sz w:val="28"/>
          <w:szCs w:val="28"/>
        </w:rPr>
      </w:pPr>
    </w:p>
    <w:p w14:paraId="5EE73E6D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E66B82">
        <w:rPr>
          <w:i/>
          <w:sz w:val="28"/>
          <w:szCs w:val="28"/>
        </w:rPr>
        <w:t>Рэм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2,4 </w:t>
      </w:r>
      <w:r w:rsidRPr="00E66B82">
        <w:rPr>
          <w:i/>
          <w:sz w:val="28"/>
          <w:szCs w:val="28"/>
        </w:rPr>
        <w:t>·∆м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E66B82">
        <w:rPr>
          <w:i/>
          <w:sz w:val="28"/>
          <w:szCs w:val="28"/>
        </w:rPr>
        <w:t xml:space="preserve"> </w:t>
      </w:r>
      <w:proofErr w:type="gramStart"/>
      <w:r w:rsidRPr="000C74F0">
        <w:rPr>
          <w:i/>
          <w:sz w:val="28"/>
          <w:szCs w:val="28"/>
        </w:rPr>
        <w:t>G</w:t>
      </w:r>
      <w:r w:rsidRPr="000C74F0">
        <w:rPr>
          <w:i/>
          <w:sz w:val="28"/>
          <w:szCs w:val="28"/>
          <w:vertAlign w:val="subscript"/>
        </w:rPr>
        <w:t>M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(Вт)   </w:t>
      </w:r>
      <w:proofErr w:type="gramEnd"/>
      <w:r w:rsidRPr="00066E7D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Pr="00CD5412">
        <w:rPr>
          <w:i/>
          <w:sz w:val="28"/>
          <w:szCs w:val="28"/>
        </w:rPr>
        <w:t>Р</w:t>
      </w:r>
      <w:r w:rsidRPr="00CD5412">
        <w:rPr>
          <w:i/>
          <w:sz w:val="28"/>
          <w:szCs w:val="28"/>
          <w:vertAlign w:val="subscript"/>
        </w:rPr>
        <w:t>эм</w:t>
      </w:r>
      <w:r>
        <w:rPr>
          <w:i/>
          <w:sz w:val="28"/>
          <w:szCs w:val="28"/>
          <w:vertAlign w:val="subscript"/>
        </w:rPr>
        <w:t>1</w:t>
      </w:r>
      <w:r w:rsidRPr="00066E7D">
        <w:rPr>
          <w:sz w:val="28"/>
          <w:szCs w:val="28"/>
        </w:rPr>
        <w:t>= 2,4</w:t>
      </w:r>
      <w:r>
        <w:rPr>
          <w:sz w:val="28"/>
          <w:szCs w:val="28"/>
        </w:rPr>
        <w:t xml:space="preserve"> · </w:t>
      </w:r>
      <w:r w:rsidRPr="00066E7D">
        <w:rPr>
          <w:sz w:val="28"/>
          <w:szCs w:val="28"/>
        </w:rPr>
        <w:t>2,4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· 16</w:t>
      </w:r>
      <w:r w:rsidRPr="00066E7D">
        <w:rPr>
          <w:sz w:val="28"/>
          <w:szCs w:val="28"/>
        </w:rPr>
        <w:t>,</w:t>
      </w:r>
      <w:r>
        <w:rPr>
          <w:sz w:val="28"/>
          <w:szCs w:val="28"/>
        </w:rPr>
        <w:t>427</w:t>
      </w:r>
      <w:r w:rsidRPr="00066E7D">
        <w:rPr>
          <w:sz w:val="28"/>
          <w:szCs w:val="28"/>
        </w:rPr>
        <w:t xml:space="preserve"> = 0,</w:t>
      </w:r>
      <w:r>
        <w:rPr>
          <w:sz w:val="28"/>
          <w:szCs w:val="28"/>
        </w:rPr>
        <w:t>227</w:t>
      </w:r>
      <w:r w:rsidRPr="00066E7D">
        <w:rPr>
          <w:sz w:val="28"/>
          <w:szCs w:val="28"/>
        </w:rPr>
        <w:t xml:space="preserve"> кВт</w:t>
      </w:r>
    </w:p>
    <w:p w14:paraId="6852C6AB" w14:textId="77777777" w:rsidR="00162C10" w:rsidRDefault="00162C10" w:rsidP="00162C10">
      <w:pPr>
        <w:suppressAutoHyphens/>
        <w:ind w:left="3600" w:firstLine="720"/>
        <w:jc w:val="both"/>
        <w:rPr>
          <w:sz w:val="28"/>
          <w:szCs w:val="28"/>
        </w:rPr>
      </w:pPr>
      <w:r w:rsidRPr="00CD5412">
        <w:rPr>
          <w:i/>
          <w:sz w:val="28"/>
          <w:szCs w:val="28"/>
        </w:rPr>
        <w:t>Р</w:t>
      </w:r>
      <w:r w:rsidRPr="00CD5412">
        <w:rPr>
          <w:i/>
          <w:sz w:val="28"/>
          <w:szCs w:val="28"/>
          <w:vertAlign w:val="subscript"/>
        </w:rPr>
        <w:t>эм2</w:t>
      </w:r>
      <w:r w:rsidRPr="00066E7D">
        <w:rPr>
          <w:sz w:val="28"/>
          <w:szCs w:val="28"/>
        </w:rPr>
        <w:t>= 2,4</w:t>
      </w:r>
      <w:r>
        <w:rPr>
          <w:sz w:val="28"/>
          <w:szCs w:val="28"/>
        </w:rPr>
        <w:t xml:space="preserve"> · </w:t>
      </w:r>
      <w:r w:rsidRPr="00066E7D">
        <w:rPr>
          <w:sz w:val="28"/>
          <w:szCs w:val="28"/>
        </w:rPr>
        <w:t>2,4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· 10,82</w:t>
      </w:r>
      <w:r w:rsidRPr="00066E7D">
        <w:rPr>
          <w:sz w:val="28"/>
          <w:szCs w:val="28"/>
        </w:rPr>
        <w:t xml:space="preserve"> = </w:t>
      </w:r>
      <w:r>
        <w:rPr>
          <w:sz w:val="28"/>
          <w:szCs w:val="28"/>
        </w:rPr>
        <w:t>0,149</w:t>
      </w:r>
      <w:r w:rsidRPr="00066E7D">
        <w:rPr>
          <w:sz w:val="28"/>
          <w:szCs w:val="28"/>
        </w:rPr>
        <w:t xml:space="preserve"> кВт</w:t>
      </w:r>
    </w:p>
    <w:p w14:paraId="4A9C7D9D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708BD4A9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10.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Определяем ток короткого замыкани</w:t>
      </w:r>
      <w:r>
        <w:rPr>
          <w:sz w:val="28"/>
          <w:szCs w:val="28"/>
        </w:rPr>
        <w:t xml:space="preserve">я (в данном расчете принимаем </w:t>
      </w:r>
      <w:r w:rsidRPr="00D66E88">
        <w:rPr>
          <w:i/>
          <w:sz w:val="28"/>
          <w:szCs w:val="28"/>
        </w:rPr>
        <w:t>U</w:t>
      </w:r>
      <w:r w:rsidRPr="00D66E88">
        <w:rPr>
          <w:i/>
          <w:sz w:val="28"/>
          <w:szCs w:val="28"/>
          <w:vertAlign w:val="subscript"/>
        </w:rPr>
        <w:t>К</w:t>
      </w:r>
      <w:r w:rsidRPr="00066E7D">
        <w:rPr>
          <w:sz w:val="28"/>
          <w:szCs w:val="28"/>
        </w:rPr>
        <w:t xml:space="preserve"> = 3</w:t>
      </w:r>
      <w:r>
        <w:rPr>
          <w:sz w:val="28"/>
          <w:szCs w:val="28"/>
        </w:rPr>
        <w:t>%</w:t>
      </w:r>
      <w:r w:rsidRPr="00066E7D">
        <w:rPr>
          <w:sz w:val="28"/>
          <w:szCs w:val="28"/>
        </w:rPr>
        <w:t xml:space="preserve">, а должно быть в расчетах, не более </w:t>
      </w:r>
      <w:r>
        <w:rPr>
          <w:sz w:val="28"/>
          <w:szCs w:val="28"/>
        </w:rPr>
        <w:t>±5</w:t>
      </w:r>
      <w:r w:rsidRPr="00066E7D">
        <w:rPr>
          <w:sz w:val="28"/>
          <w:szCs w:val="28"/>
        </w:rPr>
        <w:t>%)</w:t>
      </w:r>
    </w:p>
    <w:p w14:paraId="3F6A556D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6D5BFE27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92853">
        <w:rPr>
          <w:position w:val="-30"/>
          <w:sz w:val="28"/>
          <w:szCs w:val="28"/>
        </w:rPr>
        <w:object w:dxaOrig="3140" w:dyaOrig="680" w14:anchorId="0F10E505">
          <v:shape id="_x0000_i1038" type="#_x0000_t75" style="width:156.75pt;height:33.75pt" o:ole="">
            <v:imagedata r:id="rId31" o:title=""/>
          </v:shape>
          <o:OLEObject Type="Embed" ProgID="Equation.3" ShapeID="_x0000_i1038" DrawAspect="Content" ObjectID="_1821279892" r:id="rId32"/>
        </w:object>
      </w:r>
      <w:r>
        <w:rPr>
          <w:sz w:val="28"/>
          <w:szCs w:val="28"/>
        </w:rPr>
        <w:t xml:space="preserve"> А</w:t>
      </w:r>
    </w:p>
    <w:p w14:paraId="7D3209E9" w14:textId="77777777" w:rsidR="00162C10" w:rsidRDefault="00162C10" w:rsidP="00162C10">
      <w:pPr>
        <w:suppressAutoHyphens/>
        <w:rPr>
          <w:sz w:val="28"/>
          <w:szCs w:val="28"/>
        </w:rPr>
      </w:pPr>
    </w:p>
    <w:p w14:paraId="03B337A5" w14:textId="77777777" w:rsidR="00162C10" w:rsidRDefault="00162C10" w:rsidP="00162C10">
      <w:pPr>
        <w:suppressAutoHyphens/>
        <w:rPr>
          <w:sz w:val="28"/>
          <w:szCs w:val="28"/>
        </w:rPr>
      </w:pPr>
      <w:r w:rsidRPr="00066E7D">
        <w:rPr>
          <w:sz w:val="28"/>
          <w:szCs w:val="28"/>
        </w:rPr>
        <w:lastRenderedPageBreak/>
        <w:t xml:space="preserve">мгновенное максимальное значение тока </w:t>
      </w:r>
      <w:proofErr w:type="spellStart"/>
      <w:r w:rsidRPr="00066E7D">
        <w:rPr>
          <w:sz w:val="28"/>
          <w:szCs w:val="28"/>
        </w:rPr>
        <w:t>к.з</w:t>
      </w:r>
      <w:proofErr w:type="spellEnd"/>
      <w:r w:rsidRPr="00066E7D">
        <w:rPr>
          <w:sz w:val="28"/>
          <w:szCs w:val="28"/>
        </w:rPr>
        <w:t>.</w:t>
      </w:r>
    </w:p>
    <w:p w14:paraId="0D6A5C22" w14:textId="77777777" w:rsidR="00162C10" w:rsidRPr="00066E7D" w:rsidRDefault="00162C10" w:rsidP="00162C10">
      <w:pPr>
        <w:suppressAutoHyphens/>
        <w:rPr>
          <w:sz w:val="28"/>
          <w:szCs w:val="28"/>
        </w:rPr>
      </w:pPr>
    </w:p>
    <w:p w14:paraId="445D37C1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92853">
        <w:rPr>
          <w:position w:val="-30"/>
          <w:sz w:val="28"/>
          <w:szCs w:val="28"/>
        </w:rPr>
        <w:object w:dxaOrig="2640" w:dyaOrig="720" w14:anchorId="162E9D7A">
          <v:shape id="_x0000_i1039" type="#_x0000_t75" style="width:132pt;height:36pt" o:ole="">
            <v:imagedata r:id="rId33" o:title=""/>
          </v:shape>
          <o:OLEObject Type="Embed" ProgID="Equation.3" ShapeID="_x0000_i1039" DrawAspect="Content" ObjectID="_1821279893" r:id="rId34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А</w:t>
      </w:r>
      <w:proofErr w:type="gramEnd"/>
    </w:p>
    <w:p w14:paraId="4730B1D1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592853">
        <w:rPr>
          <w:position w:val="-30"/>
          <w:sz w:val="28"/>
          <w:szCs w:val="28"/>
        </w:rPr>
        <w:object w:dxaOrig="3739" w:dyaOrig="720" w14:anchorId="155C0EB1">
          <v:shape id="_x0000_i1040" type="#_x0000_t75" style="width:186.75pt;height:36pt" o:ole="">
            <v:imagedata r:id="rId35" o:title=""/>
          </v:shape>
          <o:OLEObject Type="Embed" ProgID="Equation.3" ShapeID="_x0000_i1040" DrawAspect="Content" ObjectID="_1821279894" r:id="rId36"/>
        </w:object>
      </w:r>
      <w:r>
        <w:rPr>
          <w:sz w:val="28"/>
          <w:szCs w:val="28"/>
        </w:rPr>
        <w:t>А</w:t>
      </w:r>
    </w:p>
    <w:p w14:paraId="32227C70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700CA289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Pr="00066E7D">
        <w:rPr>
          <w:sz w:val="28"/>
          <w:szCs w:val="28"/>
        </w:rPr>
        <w:t>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Радиальная механическая сила</w:t>
      </w:r>
    </w:p>
    <w:p w14:paraId="2FC45769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1A5A1184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2F6ECD">
        <w:rPr>
          <w:position w:val="-10"/>
          <w:sz w:val="28"/>
          <w:szCs w:val="28"/>
        </w:rPr>
        <w:object w:dxaOrig="180" w:dyaOrig="340" w14:anchorId="07AC46B7">
          <v:shape id="_x0000_i1041" type="#_x0000_t75" style="width:9pt;height:17.25pt" o:ole="">
            <v:imagedata r:id="rId37" o:title=""/>
          </v:shape>
          <o:OLEObject Type="Embed" ProgID="Equation.3" ShapeID="_x0000_i1041" DrawAspect="Content" ObjectID="_1821279895" r:id="rId38"/>
        </w:object>
      </w:r>
      <w:r w:rsidRPr="002F6ECD">
        <w:rPr>
          <w:position w:val="-24"/>
          <w:sz w:val="28"/>
          <w:szCs w:val="28"/>
        </w:rPr>
        <w:object w:dxaOrig="7300" w:dyaOrig="700" w14:anchorId="7721869C">
          <v:shape id="_x0000_i1042" type="#_x0000_t75" style="width:365.25pt;height:35.25pt" o:ole="">
            <v:imagedata r:id="rId39" o:title=""/>
          </v:shape>
          <o:OLEObject Type="Embed" ProgID="Equation.3" ShapeID="_x0000_i1042" DrawAspect="Content" ObjectID="_1821279896" r:id="rId40"/>
        </w:object>
      </w:r>
      <w:r>
        <w:rPr>
          <w:sz w:val="28"/>
          <w:szCs w:val="28"/>
        </w:rPr>
        <w:t xml:space="preserve"> Н</w:t>
      </w:r>
    </w:p>
    <w:p w14:paraId="0C5EBB8A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294D54A8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proofErr w:type="spellStart"/>
      <w:r w:rsidRPr="00434C18">
        <w:rPr>
          <w:i/>
          <w:sz w:val="28"/>
          <w:szCs w:val="28"/>
          <w:lang w:val="en-US"/>
        </w:rPr>
        <w:t>l</w:t>
      </w:r>
      <w:r w:rsidRPr="00434C18">
        <w:rPr>
          <w:i/>
          <w:sz w:val="28"/>
          <w:szCs w:val="28"/>
          <w:vertAlign w:val="subscript"/>
          <w:lang w:val="en-US"/>
        </w:rPr>
        <w:t>b</w:t>
      </w:r>
      <w:proofErr w:type="spellEnd"/>
      <w:r w:rsidRPr="00434C18">
        <w:rPr>
          <w:i/>
          <w:sz w:val="28"/>
          <w:szCs w:val="28"/>
          <w:vertAlign w:val="subscript"/>
        </w:rPr>
        <w:tab/>
      </w:r>
      <w:r w:rsidRPr="00066E7D">
        <w:rPr>
          <w:sz w:val="28"/>
          <w:szCs w:val="28"/>
        </w:rPr>
        <w:t xml:space="preserve">- средняя длина обмоточного витка; </w:t>
      </w:r>
    </w:p>
    <w:p w14:paraId="16B57B5D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434C18">
        <w:rPr>
          <w:i/>
          <w:sz w:val="28"/>
          <w:szCs w:val="28"/>
          <w:lang w:val="en-US"/>
        </w:rPr>
        <w:t>l</w:t>
      </w:r>
      <w:r w:rsidRPr="00901EC3">
        <w:rPr>
          <w:i/>
          <w:sz w:val="28"/>
          <w:szCs w:val="28"/>
        </w:rPr>
        <w:tab/>
      </w:r>
      <w:r w:rsidRPr="00066E7D">
        <w:rPr>
          <w:sz w:val="28"/>
          <w:szCs w:val="28"/>
        </w:rPr>
        <w:t>- высота обмотки.</w:t>
      </w:r>
    </w:p>
    <w:p w14:paraId="4B4A5974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7E569998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592853">
        <w:rPr>
          <w:sz w:val="28"/>
          <w:szCs w:val="28"/>
        </w:rPr>
        <w:t>12.</w:t>
      </w:r>
      <w:r>
        <w:rPr>
          <w:sz w:val="28"/>
          <w:szCs w:val="28"/>
        </w:rPr>
        <w:t xml:space="preserve"> </w:t>
      </w:r>
      <w:r w:rsidRPr="00901EC3">
        <w:rPr>
          <w:sz w:val="28"/>
          <w:szCs w:val="28"/>
        </w:rPr>
        <w:tab/>
      </w:r>
      <w:r w:rsidRPr="00066E7D">
        <w:rPr>
          <w:sz w:val="28"/>
          <w:szCs w:val="28"/>
        </w:rPr>
        <w:t xml:space="preserve">Сечение пакета </w:t>
      </w:r>
    </w:p>
    <w:p w14:paraId="5B4F4FFB" w14:textId="77777777" w:rsidR="00162C10" w:rsidRDefault="00162C10" w:rsidP="00162C10">
      <w:pPr>
        <w:suppressAutoHyphens/>
        <w:ind w:left="720" w:firstLine="720"/>
        <w:jc w:val="both"/>
        <w:rPr>
          <w:i/>
          <w:sz w:val="28"/>
          <w:szCs w:val="28"/>
        </w:rPr>
      </w:pPr>
    </w:p>
    <w:p w14:paraId="0CBC4274" w14:textId="77777777" w:rsidR="00162C10" w:rsidRPr="00066E7D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r w:rsidRPr="00434C18">
        <w:rPr>
          <w:i/>
          <w:sz w:val="28"/>
          <w:szCs w:val="28"/>
        </w:rPr>
        <w:t>П</w:t>
      </w:r>
      <w:r w:rsidRPr="00434C18">
        <w:rPr>
          <w:i/>
          <w:sz w:val="28"/>
          <w:szCs w:val="28"/>
          <w:vertAlign w:val="subscript"/>
        </w:rPr>
        <w:t>П</w:t>
      </w:r>
      <w:r w:rsidRPr="00066E7D">
        <w:rPr>
          <w:sz w:val="28"/>
          <w:szCs w:val="28"/>
        </w:rPr>
        <w:t xml:space="preserve"> </w:t>
      </w:r>
      <w:r w:rsidRPr="00434C18"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0,35 см</w:t>
      </w:r>
      <w:r w:rsidRPr="00434C18">
        <w:rPr>
          <w:sz w:val="28"/>
          <w:szCs w:val="28"/>
          <w:vertAlign w:val="superscript"/>
        </w:rPr>
        <w:t>2</w:t>
      </w:r>
    </w:p>
    <w:p w14:paraId="2D4E0FB1" w14:textId="77777777" w:rsidR="00162C10" w:rsidRPr="00066E7D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Активное сечение стержня</w:t>
      </w:r>
    </w:p>
    <w:p w14:paraId="26BCD1F1" w14:textId="77777777" w:rsidR="00162C10" w:rsidRPr="00066E7D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r w:rsidRPr="00434C18">
        <w:rPr>
          <w:i/>
          <w:sz w:val="28"/>
          <w:szCs w:val="28"/>
        </w:rPr>
        <w:t>П</w:t>
      </w:r>
      <w:r w:rsidRPr="00434C18">
        <w:rPr>
          <w:i/>
          <w:sz w:val="28"/>
          <w:szCs w:val="28"/>
          <w:vertAlign w:val="subscript"/>
        </w:rPr>
        <w:t>С</w:t>
      </w:r>
      <w:r w:rsidRPr="00066E7D">
        <w:rPr>
          <w:sz w:val="28"/>
          <w:szCs w:val="28"/>
        </w:rPr>
        <w:t xml:space="preserve"> = </w:t>
      </w:r>
      <w:r w:rsidRPr="00434C18">
        <w:rPr>
          <w:i/>
          <w:sz w:val="28"/>
          <w:szCs w:val="28"/>
        </w:rPr>
        <w:t>К</w:t>
      </w:r>
      <w:r w:rsidRPr="00434C18">
        <w:rPr>
          <w:i/>
          <w:sz w:val="28"/>
          <w:szCs w:val="28"/>
          <w:vertAlign w:val="subscript"/>
        </w:rPr>
        <w:t>З</w:t>
      </w:r>
      <w:r w:rsidRPr="00434C18">
        <w:rPr>
          <w:i/>
          <w:sz w:val="28"/>
          <w:szCs w:val="28"/>
        </w:rPr>
        <w:t xml:space="preserve"> · Σ П</w:t>
      </w:r>
      <w:r w:rsidRPr="00434C18">
        <w:rPr>
          <w:i/>
          <w:sz w:val="28"/>
          <w:szCs w:val="28"/>
          <w:vertAlign w:val="subscript"/>
        </w:rPr>
        <w:t>П</w:t>
      </w:r>
      <w:r w:rsidRPr="00066E7D">
        <w:rPr>
          <w:sz w:val="28"/>
          <w:szCs w:val="28"/>
        </w:rPr>
        <w:t xml:space="preserve"> = 0,93</w:t>
      </w:r>
      <w:r>
        <w:rPr>
          <w:sz w:val="28"/>
          <w:szCs w:val="28"/>
        </w:rPr>
        <w:t xml:space="preserve"> · </w:t>
      </w:r>
      <w:r w:rsidRPr="00066E7D">
        <w:rPr>
          <w:sz w:val="28"/>
          <w:szCs w:val="28"/>
        </w:rPr>
        <w:t>(114</w:t>
      </w:r>
      <w:r>
        <w:rPr>
          <w:sz w:val="28"/>
          <w:szCs w:val="28"/>
        </w:rPr>
        <w:t xml:space="preserve"> · </w:t>
      </w:r>
      <w:r w:rsidRPr="00066E7D">
        <w:rPr>
          <w:sz w:val="28"/>
          <w:szCs w:val="28"/>
        </w:rPr>
        <w:t xml:space="preserve">0,35)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37,1 см</w:t>
      </w:r>
      <w:r w:rsidRPr="00434C18">
        <w:rPr>
          <w:sz w:val="28"/>
          <w:szCs w:val="28"/>
          <w:vertAlign w:val="superscript"/>
        </w:rPr>
        <w:t>2</w:t>
      </w:r>
    </w:p>
    <w:p w14:paraId="34CEDFD2" w14:textId="77777777" w:rsidR="00162C10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Активное сечение ярма </w:t>
      </w:r>
    </w:p>
    <w:p w14:paraId="7F6D49E3" w14:textId="77777777" w:rsidR="00162C10" w:rsidRPr="00066E7D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r w:rsidRPr="00434C18">
        <w:rPr>
          <w:i/>
          <w:sz w:val="28"/>
          <w:szCs w:val="28"/>
        </w:rPr>
        <w:t>П</w:t>
      </w:r>
      <w:r w:rsidRPr="00434C18">
        <w:rPr>
          <w:i/>
          <w:sz w:val="28"/>
          <w:szCs w:val="28"/>
          <w:vertAlign w:val="subscript"/>
        </w:rPr>
        <w:t>Я</w:t>
      </w:r>
      <w:r w:rsidRPr="00434C18">
        <w:rPr>
          <w:i/>
          <w:sz w:val="28"/>
          <w:szCs w:val="28"/>
        </w:rPr>
        <w:t xml:space="preserve"> = К</w:t>
      </w:r>
      <w:r w:rsidRPr="00434C18">
        <w:rPr>
          <w:i/>
          <w:sz w:val="28"/>
          <w:szCs w:val="28"/>
          <w:vertAlign w:val="subscript"/>
        </w:rPr>
        <w:t>Я</w:t>
      </w:r>
      <w:r w:rsidRPr="00434C18">
        <w:rPr>
          <w:i/>
          <w:sz w:val="28"/>
          <w:szCs w:val="28"/>
        </w:rPr>
        <w:t xml:space="preserve"> · П</w:t>
      </w:r>
      <w:r w:rsidRPr="00434C18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1,00</w:t>
      </w:r>
      <w:r>
        <w:rPr>
          <w:sz w:val="28"/>
          <w:szCs w:val="28"/>
        </w:rPr>
        <w:t xml:space="preserve"> ·</w:t>
      </w:r>
      <w:r w:rsidRPr="00066E7D">
        <w:rPr>
          <w:sz w:val="28"/>
          <w:szCs w:val="28"/>
        </w:rPr>
        <w:t xml:space="preserve"> 37,1 </w:t>
      </w:r>
      <w:r>
        <w:rPr>
          <w:sz w:val="28"/>
          <w:szCs w:val="28"/>
        </w:rPr>
        <w:t xml:space="preserve">= 37,1 </w:t>
      </w:r>
      <w:r w:rsidRPr="00066E7D">
        <w:rPr>
          <w:sz w:val="28"/>
          <w:szCs w:val="28"/>
        </w:rPr>
        <w:t>см</w:t>
      </w:r>
      <w:r w:rsidRPr="00434C18">
        <w:rPr>
          <w:sz w:val="28"/>
          <w:szCs w:val="28"/>
          <w:vertAlign w:val="superscript"/>
        </w:rPr>
        <w:t>2</w:t>
      </w:r>
    </w:p>
    <w:p w14:paraId="1EB87810" w14:textId="77777777" w:rsidR="00162C10" w:rsidRPr="00066E7D" w:rsidRDefault="00162C10" w:rsidP="00162C10">
      <w:pPr>
        <w:suppressAutoHyphens/>
        <w:jc w:val="both"/>
        <w:rPr>
          <w:sz w:val="28"/>
          <w:szCs w:val="28"/>
        </w:rPr>
      </w:pPr>
      <w:proofErr w:type="gramStart"/>
      <w:r w:rsidRPr="00066E7D">
        <w:rPr>
          <w:sz w:val="28"/>
          <w:szCs w:val="28"/>
        </w:rPr>
        <w:t xml:space="preserve">где  </w:t>
      </w:r>
      <w:r>
        <w:rPr>
          <w:sz w:val="28"/>
          <w:szCs w:val="28"/>
        </w:rPr>
        <w:tab/>
      </w:r>
      <w:proofErr w:type="gramEnd"/>
      <w:r w:rsidRPr="00434C18">
        <w:rPr>
          <w:i/>
          <w:sz w:val="28"/>
          <w:szCs w:val="28"/>
        </w:rPr>
        <w:t>К</w:t>
      </w:r>
      <w:r w:rsidRPr="00434C18">
        <w:rPr>
          <w:i/>
          <w:sz w:val="28"/>
          <w:szCs w:val="28"/>
          <w:vertAlign w:val="subscript"/>
        </w:rPr>
        <w:t>З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0,93</w:t>
      </w:r>
    </w:p>
    <w:p w14:paraId="25E2B530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434C18">
        <w:rPr>
          <w:i/>
          <w:sz w:val="28"/>
          <w:szCs w:val="28"/>
        </w:rPr>
        <w:t>К</w:t>
      </w:r>
      <w:r w:rsidRPr="00434C18">
        <w:rPr>
          <w:i/>
          <w:sz w:val="28"/>
          <w:szCs w:val="28"/>
          <w:vertAlign w:val="subscript"/>
        </w:rPr>
        <w:t>Я</w:t>
      </w:r>
      <w:r>
        <w:rPr>
          <w:sz w:val="28"/>
          <w:szCs w:val="28"/>
        </w:rPr>
        <w:t xml:space="preserve"> =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066E7D">
        <w:rPr>
          <w:sz w:val="28"/>
          <w:szCs w:val="28"/>
        </w:rPr>
        <w:t>,00 при прямоугольной форме ярма.</w:t>
      </w:r>
    </w:p>
    <w:p w14:paraId="054DAED5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1038E44B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13.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Индукция в стержне</w:t>
      </w:r>
    </w:p>
    <w:p w14:paraId="719ACC96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5AA7914C" w14:textId="77777777" w:rsidR="00162C10" w:rsidRPr="00066E7D" w:rsidRDefault="00162C10" w:rsidP="00162C10">
      <w:pPr>
        <w:suppressAutoHyphens/>
        <w:jc w:val="center"/>
        <w:rPr>
          <w:sz w:val="28"/>
          <w:szCs w:val="28"/>
        </w:rPr>
      </w:pPr>
      <w:r w:rsidRPr="008B2F23">
        <w:rPr>
          <w:position w:val="-30"/>
          <w:sz w:val="28"/>
          <w:szCs w:val="28"/>
        </w:rPr>
        <w:object w:dxaOrig="1840" w:dyaOrig="720" w14:anchorId="5C360E59">
          <v:shape id="_x0000_i1043" type="#_x0000_t75" style="width:92.25pt;height:36pt" o:ole="">
            <v:imagedata r:id="rId41" o:title=""/>
          </v:shape>
          <o:OLEObject Type="Embed" ProgID="Equation.3" ShapeID="_x0000_i1043" DrawAspect="Content" ObjectID="_1821279897" r:id="rId42"/>
        </w:object>
      </w:r>
      <w:r>
        <w:rPr>
          <w:sz w:val="28"/>
          <w:szCs w:val="28"/>
        </w:rPr>
        <w:t>, Тл</w:t>
      </w:r>
    </w:p>
    <w:p w14:paraId="697E05B8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8B2F23">
        <w:rPr>
          <w:position w:val="-28"/>
          <w:sz w:val="28"/>
          <w:szCs w:val="28"/>
        </w:rPr>
        <w:object w:dxaOrig="2700" w:dyaOrig="700" w14:anchorId="20D159F4">
          <v:shape id="_x0000_i1044" type="#_x0000_t75" style="width:135pt;height:35.25pt" o:ole="">
            <v:imagedata r:id="rId43" o:title=""/>
          </v:shape>
          <o:OLEObject Type="Embed" ProgID="Equation.3" ShapeID="_x0000_i1044" DrawAspect="Content" ObjectID="_1821279898" r:id="rId44"/>
        </w:object>
      </w:r>
      <w:r>
        <w:rPr>
          <w:sz w:val="28"/>
          <w:szCs w:val="28"/>
        </w:rPr>
        <w:t xml:space="preserve"> Тл</w:t>
      </w:r>
    </w:p>
    <w:p w14:paraId="22AE6060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индукция в ярме</w:t>
      </w:r>
    </w:p>
    <w:p w14:paraId="16B4185F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1617B1A8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D9533F">
        <w:rPr>
          <w:position w:val="-30"/>
          <w:sz w:val="28"/>
          <w:szCs w:val="28"/>
        </w:rPr>
        <w:object w:dxaOrig="1359" w:dyaOrig="700" w14:anchorId="1A74B584">
          <v:shape id="_x0000_i1045" type="#_x0000_t75" style="width:68.25pt;height:35.25pt" o:ole="">
            <v:imagedata r:id="rId45" o:title=""/>
          </v:shape>
          <o:OLEObject Type="Embed" ProgID="Equation.3" ShapeID="_x0000_i1045" DrawAspect="Content" ObjectID="_1821279899" r:id="rId46"/>
        </w:object>
      </w:r>
      <w:r>
        <w:rPr>
          <w:sz w:val="28"/>
          <w:szCs w:val="28"/>
        </w:rPr>
        <w:t>, Тл</w:t>
      </w:r>
    </w:p>
    <w:p w14:paraId="260735E7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r w:rsidRPr="00D9533F">
        <w:rPr>
          <w:position w:val="-28"/>
          <w:sz w:val="28"/>
          <w:szCs w:val="28"/>
        </w:rPr>
        <w:object w:dxaOrig="2320" w:dyaOrig="660" w14:anchorId="0A64548F">
          <v:shape id="_x0000_i1046" type="#_x0000_t75" style="width:116.25pt;height:33pt" o:ole="">
            <v:imagedata r:id="rId47" o:title=""/>
          </v:shape>
          <o:OLEObject Type="Embed" ProgID="Equation.3" ShapeID="_x0000_i1046" DrawAspect="Content" ObjectID="_1821279900" r:id="rId48"/>
        </w:object>
      </w:r>
      <w:r>
        <w:rPr>
          <w:sz w:val="28"/>
          <w:szCs w:val="28"/>
        </w:rPr>
        <w:t xml:space="preserve"> Тл</w:t>
      </w:r>
    </w:p>
    <w:p w14:paraId="7DAB9769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3ADC95B3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14.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 xml:space="preserve">Масса стали в стержнях </w:t>
      </w:r>
    </w:p>
    <w:p w14:paraId="3B67C5ED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p w14:paraId="1720DD08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47071E">
        <w:rPr>
          <w:position w:val="-12"/>
          <w:sz w:val="28"/>
          <w:szCs w:val="28"/>
        </w:rPr>
        <w:object w:dxaOrig="3080" w:dyaOrig="380" w14:anchorId="460CAFFD">
          <v:shape id="_x0000_i1047" type="#_x0000_t75" style="width:153.75pt;height:18.75pt" o:ole="">
            <v:imagedata r:id="rId49" o:title=""/>
          </v:shape>
          <o:OLEObject Type="Embed" ProgID="Equation.3" ShapeID="_x0000_i1047" DrawAspect="Content" ObjectID="_1821279901" r:id="rId50"/>
        </w:object>
      </w:r>
      <w:r>
        <w:rPr>
          <w:sz w:val="28"/>
          <w:szCs w:val="28"/>
        </w:rPr>
        <w:t xml:space="preserve">, </w:t>
      </w:r>
      <w:r w:rsidRPr="00066E7D">
        <w:rPr>
          <w:sz w:val="28"/>
          <w:szCs w:val="28"/>
        </w:rPr>
        <w:t>кг</w:t>
      </w:r>
    </w:p>
    <w:p w14:paraId="62CC3DC4" w14:textId="77777777" w:rsidR="00162C10" w:rsidRDefault="00162C10" w:rsidP="00162C10">
      <w:pPr>
        <w:suppressAutoHyphens/>
        <w:ind w:left="720" w:firstLine="720"/>
        <w:rPr>
          <w:sz w:val="28"/>
          <w:szCs w:val="28"/>
        </w:rPr>
      </w:pPr>
      <w:r w:rsidRPr="0047071E">
        <w:rPr>
          <w:position w:val="-12"/>
          <w:sz w:val="28"/>
          <w:szCs w:val="28"/>
        </w:rPr>
        <w:object w:dxaOrig="4340" w:dyaOrig="380" w14:anchorId="6FC86608">
          <v:shape id="_x0000_i1048" type="#_x0000_t75" style="width:216.75pt;height:18.75pt" o:ole="">
            <v:imagedata r:id="rId51" o:title=""/>
          </v:shape>
          <o:OLEObject Type="Embed" ProgID="Equation.3" ShapeID="_x0000_i1048" DrawAspect="Content" ObjectID="_1821279902" r:id="rId52"/>
        </w:object>
      </w:r>
      <w:r>
        <w:rPr>
          <w:sz w:val="28"/>
          <w:szCs w:val="28"/>
        </w:rPr>
        <w:t xml:space="preserve"> кг</w:t>
      </w:r>
    </w:p>
    <w:p w14:paraId="506A7B71" w14:textId="77777777" w:rsidR="00162C10" w:rsidRDefault="00162C10" w:rsidP="00162C10">
      <w:pPr>
        <w:suppressAutoHyphens/>
        <w:ind w:left="720" w:firstLine="720"/>
        <w:rPr>
          <w:sz w:val="28"/>
          <w:szCs w:val="28"/>
        </w:rPr>
      </w:pPr>
    </w:p>
    <w:p w14:paraId="200E85D4" w14:textId="77777777" w:rsidR="00162C10" w:rsidRDefault="00162C10" w:rsidP="00162C10">
      <w:pPr>
        <w:suppressAutoHyphens/>
        <w:ind w:left="720"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>Масса стали в ярмах</w:t>
      </w:r>
    </w:p>
    <w:p w14:paraId="6830DF71" w14:textId="77777777" w:rsidR="00162C10" w:rsidRDefault="00162C10" w:rsidP="00162C10">
      <w:pPr>
        <w:suppressAutoHyphens/>
        <w:ind w:left="720" w:firstLine="720"/>
        <w:rPr>
          <w:sz w:val="28"/>
          <w:szCs w:val="28"/>
        </w:rPr>
      </w:pPr>
    </w:p>
    <w:p w14:paraId="35F8F28E" w14:textId="77777777" w:rsidR="00162C10" w:rsidRDefault="00162C10" w:rsidP="00162C10">
      <w:pPr>
        <w:suppressAutoHyphens/>
        <w:ind w:left="720" w:firstLine="720"/>
        <w:rPr>
          <w:sz w:val="28"/>
          <w:szCs w:val="28"/>
        </w:rPr>
      </w:pPr>
      <w:r w:rsidRPr="0047071E">
        <w:rPr>
          <w:position w:val="-12"/>
          <w:sz w:val="28"/>
          <w:szCs w:val="28"/>
        </w:rPr>
        <w:object w:dxaOrig="5860" w:dyaOrig="380" w14:anchorId="75FF3B09">
          <v:shape id="_x0000_i1049" type="#_x0000_t75" style="width:293.25pt;height:18.75pt" o:ole="">
            <v:imagedata r:id="rId53" o:title=""/>
          </v:shape>
          <o:OLEObject Type="Embed" ProgID="Equation.3" ShapeID="_x0000_i1049" DrawAspect="Content" ObjectID="_1821279903" r:id="rId54"/>
        </w:object>
      </w:r>
      <w:r>
        <w:rPr>
          <w:sz w:val="28"/>
          <w:szCs w:val="28"/>
        </w:rPr>
        <w:t>, кг</w:t>
      </w:r>
    </w:p>
    <w:p w14:paraId="2A7DF8C5" w14:textId="77777777" w:rsidR="00162C10" w:rsidRDefault="00162C10" w:rsidP="00162C10">
      <w:pPr>
        <w:suppressAutoHyphens/>
        <w:rPr>
          <w:sz w:val="28"/>
          <w:szCs w:val="28"/>
        </w:rPr>
      </w:pPr>
      <w:r w:rsidRPr="0047071E">
        <w:rPr>
          <w:position w:val="-10"/>
          <w:sz w:val="28"/>
          <w:szCs w:val="28"/>
        </w:rPr>
        <w:object w:dxaOrig="8820" w:dyaOrig="360" w14:anchorId="5B88CB78">
          <v:shape id="_x0000_i1050" type="#_x0000_t75" style="width:441pt;height:18pt" o:ole="">
            <v:imagedata r:id="rId55" o:title=""/>
          </v:shape>
          <o:OLEObject Type="Embed" ProgID="Equation.3" ShapeID="_x0000_i1050" DrawAspect="Content" ObjectID="_1821279904" r:id="rId56"/>
        </w:object>
      </w:r>
      <w:r>
        <w:rPr>
          <w:sz w:val="28"/>
          <w:szCs w:val="28"/>
        </w:rPr>
        <w:t xml:space="preserve"> </w:t>
      </w:r>
    </w:p>
    <w:p w14:paraId="3DBD6679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2610FFAF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 w:rsidRPr="0047071E">
        <w:rPr>
          <w:i/>
          <w:sz w:val="28"/>
          <w:szCs w:val="28"/>
        </w:rPr>
        <w:t>К</w:t>
      </w:r>
      <w:r w:rsidRPr="0047071E">
        <w:rPr>
          <w:i/>
          <w:sz w:val="28"/>
          <w:szCs w:val="28"/>
          <w:vertAlign w:val="subscript"/>
        </w:rPr>
        <w:t>СТ</w:t>
      </w:r>
      <w:r w:rsidRPr="00066E7D">
        <w:rPr>
          <w:sz w:val="28"/>
          <w:szCs w:val="28"/>
        </w:rPr>
        <w:t xml:space="preserve"> = 100 для прямоугольной формы стержня, </w:t>
      </w:r>
    </w:p>
    <w:p w14:paraId="752D9A3D" w14:textId="77777777" w:rsidR="00162C10" w:rsidRPr="00066E7D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proofErr w:type="spellStart"/>
      <w:r w:rsidRPr="0047071E">
        <w:rPr>
          <w:i/>
          <w:sz w:val="28"/>
          <w:szCs w:val="28"/>
        </w:rPr>
        <w:t>ν</w:t>
      </w:r>
      <w:r w:rsidRPr="0047071E">
        <w:rPr>
          <w:i/>
          <w:sz w:val="28"/>
          <w:szCs w:val="28"/>
          <w:vertAlign w:val="subscript"/>
        </w:rPr>
        <w:t>СТ</w:t>
      </w:r>
      <w:proofErr w:type="spell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= 7,65 кг/см</w:t>
      </w:r>
      <w:r w:rsidRPr="0047071E"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>.</w:t>
      </w:r>
    </w:p>
    <w:p w14:paraId="718302CE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4A0F815C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15.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Полная масса стали</w:t>
      </w:r>
    </w:p>
    <w:p w14:paraId="4FE28F3F" w14:textId="77777777" w:rsidR="00162C10" w:rsidRDefault="00162C10" w:rsidP="00162C10">
      <w:pPr>
        <w:suppressAutoHyphens/>
        <w:rPr>
          <w:sz w:val="28"/>
          <w:szCs w:val="28"/>
        </w:rPr>
      </w:pPr>
    </w:p>
    <w:p w14:paraId="419E4226" w14:textId="77777777" w:rsidR="00162C10" w:rsidRDefault="00162C10" w:rsidP="00162C10">
      <w:pPr>
        <w:suppressAutoHyphens/>
        <w:ind w:firstLine="720"/>
        <w:rPr>
          <w:sz w:val="28"/>
          <w:szCs w:val="28"/>
        </w:rPr>
      </w:pPr>
      <w:r w:rsidRPr="00263959">
        <w:rPr>
          <w:i/>
          <w:sz w:val="28"/>
          <w:szCs w:val="28"/>
          <w:lang w:val="en-US"/>
        </w:rPr>
        <w:t>G</w:t>
      </w:r>
      <w:r w:rsidRPr="00263959">
        <w:rPr>
          <w:i/>
          <w:sz w:val="28"/>
          <w:szCs w:val="28"/>
          <w:vertAlign w:val="subscript"/>
        </w:rPr>
        <w:t>СТ</w:t>
      </w:r>
      <w:r w:rsidRPr="00263959">
        <w:rPr>
          <w:i/>
          <w:sz w:val="28"/>
          <w:szCs w:val="28"/>
        </w:rPr>
        <w:t xml:space="preserve"> = </w:t>
      </w:r>
      <w:r w:rsidRPr="00263959">
        <w:rPr>
          <w:i/>
          <w:sz w:val="28"/>
          <w:szCs w:val="28"/>
          <w:lang w:val="en-US"/>
        </w:rPr>
        <w:t>G</w:t>
      </w:r>
      <w:r w:rsidRPr="00263959">
        <w:rPr>
          <w:i/>
          <w:sz w:val="28"/>
          <w:szCs w:val="28"/>
          <w:vertAlign w:val="subscript"/>
        </w:rPr>
        <w:t>С</w:t>
      </w:r>
      <w:r w:rsidRPr="00263959">
        <w:rPr>
          <w:i/>
          <w:sz w:val="28"/>
          <w:szCs w:val="28"/>
        </w:rPr>
        <w:t xml:space="preserve"> + </w:t>
      </w:r>
      <w:r w:rsidRPr="00263959">
        <w:rPr>
          <w:i/>
          <w:sz w:val="28"/>
          <w:szCs w:val="28"/>
          <w:lang w:val="en-US"/>
        </w:rPr>
        <w:t>G</w:t>
      </w:r>
      <w:proofErr w:type="gramStart"/>
      <w:r w:rsidRPr="00263959">
        <w:rPr>
          <w:i/>
          <w:sz w:val="28"/>
          <w:szCs w:val="28"/>
          <w:vertAlign w:val="subscript"/>
        </w:rPr>
        <w:t>Я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кг</w:t>
      </w:r>
    </w:p>
    <w:p w14:paraId="6F5C729C" w14:textId="77777777" w:rsidR="00162C10" w:rsidRDefault="00162C10" w:rsidP="00162C10">
      <w:pPr>
        <w:suppressAutoHyphens/>
        <w:ind w:firstLine="720"/>
        <w:rPr>
          <w:sz w:val="28"/>
          <w:szCs w:val="28"/>
        </w:rPr>
      </w:pPr>
      <w:r w:rsidRPr="00263959">
        <w:rPr>
          <w:i/>
          <w:sz w:val="28"/>
          <w:szCs w:val="28"/>
          <w:lang w:val="en-US"/>
        </w:rPr>
        <w:t>G</w:t>
      </w:r>
      <w:r w:rsidRPr="00263959">
        <w:rPr>
          <w:i/>
          <w:sz w:val="28"/>
          <w:szCs w:val="28"/>
          <w:vertAlign w:val="subscript"/>
        </w:rPr>
        <w:t>СТ</w:t>
      </w:r>
      <w:r>
        <w:rPr>
          <w:i/>
          <w:sz w:val="28"/>
          <w:szCs w:val="28"/>
        </w:rPr>
        <w:t xml:space="preserve"> = </w:t>
      </w:r>
      <w:r w:rsidRPr="00263959">
        <w:rPr>
          <w:sz w:val="28"/>
          <w:szCs w:val="28"/>
        </w:rPr>
        <w:t>22,77+11,778=34,548</w:t>
      </w:r>
      <w:r>
        <w:rPr>
          <w:sz w:val="28"/>
          <w:szCs w:val="28"/>
        </w:rPr>
        <w:t xml:space="preserve"> кг</w:t>
      </w:r>
    </w:p>
    <w:p w14:paraId="48A5BD76" w14:textId="77777777" w:rsidR="00162C10" w:rsidRDefault="00162C10" w:rsidP="00162C10">
      <w:pPr>
        <w:suppressAutoHyphens/>
        <w:ind w:firstLine="720"/>
        <w:rPr>
          <w:sz w:val="28"/>
          <w:szCs w:val="28"/>
        </w:rPr>
      </w:pPr>
    </w:p>
    <w:p w14:paraId="19623C33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263959">
        <w:rPr>
          <w:sz w:val="28"/>
          <w:szCs w:val="28"/>
        </w:rPr>
        <w:t>16.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Потери холостого хода для холоднокатаной с</w:t>
      </w:r>
      <w:r>
        <w:rPr>
          <w:sz w:val="28"/>
          <w:szCs w:val="28"/>
        </w:rPr>
        <w:t>тали</w:t>
      </w:r>
      <w:r w:rsidRPr="00066E7D">
        <w:rPr>
          <w:sz w:val="28"/>
          <w:szCs w:val="28"/>
        </w:rPr>
        <w:t xml:space="preserve"> </w:t>
      </w:r>
    </w:p>
    <w:p w14:paraId="68AC2C51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302D1DAE" w14:textId="77777777" w:rsidR="00162C10" w:rsidRPr="00066E7D" w:rsidRDefault="00162C10" w:rsidP="00162C10">
      <w:pPr>
        <w:suppressAutoHyphens/>
        <w:ind w:left="108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активные</w:t>
      </w:r>
    </w:p>
    <w:p w14:paraId="4DD87886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04947E21" w14:textId="77777777" w:rsidR="00162C10" w:rsidRPr="00263959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263959">
        <w:rPr>
          <w:i/>
          <w:sz w:val="28"/>
          <w:szCs w:val="28"/>
        </w:rPr>
        <w:t>Р</w:t>
      </w:r>
      <w:r w:rsidRPr="00263959">
        <w:rPr>
          <w:i/>
          <w:sz w:val="28"/>
          <w:szCs w:val="28"/>
          <w:vertAlign w:val="subscript"/>
        </w:rPr>
        <w:t>Х</w:t>
      </w:r>
      <w:r w:rsidRPr="00263959">
        <w:rPr>
          <w:i/>
          <w:sz w:val="28"/>
          <w:szCs w:val="28"/>
        </w:rPr>
        <w:t xml:space="preserve"> = К</w:t>
      </w:r>
      <w:r w:rsidRPr="00263959">
        <w:rPr>
          <w:i/>
          <w:sz w:val="28"/>
          <w:szCs w:val="28"/>
          <w:vertAlign w:val="subscript"/>
        </w:rPr>
        <w:t>П</w:t>
      </w:r>
      <w:r w:rsidRPr="00263959">
        <w:rPr>
          <w:i/>
          <w:sz w:val="28"/>
          <w:szCs w:val="28"/>
        </w:rPr>
        <w:t xml:space="preserve"> (Р</w:t>
      </w:r>
      <w:r w:rsidRPr="00263959">
        <w:rPr>
          <w:i/>
          <w:sz w:val="28"/>
          <w:szCs w:val="28"/>
          <w:vertAlign w:val="subscript"/>
        </w:rPr>
        <w:t>С</w:t>
      </w:r>
      <w:r w:rsidRPr="00263959">
        <w:rPr>
          <w:i/>
          <w:sz w:val="28"/>
          <w:szCs w:val="28"/>
        </w:rPr>
        <w:t xml:space="preserve"> · </w:t>
      </w:r>
      <w:r w:rsidRPr="00263959">
        <w:rPr>
          <w:i/>
          <w:sz w:val="28"/>
          <w:szCs w:val="28"/>
          <w:lang w:val="en-US"/>
        </w:rPr>
        <w:t>G</w:t>
      </w:r>
      <w:proofErr w:type="gramStart"/>
      <w:r w:rsidRPr="00263959">
        <w:rPr>
          <w:i/>
          <w:sz w:val="28"/>
          <w:szCs w:val="28"/>
          <w:vertAlign w:val="subscript"/>
        </w:rPr>
        <w:t xml:space="preserve">С </w:t>
      </w:r>
      <w:r w:rsidRPr="00263959">
        <w:rPr>
          <w:i/>
          <w:sz w:val="28"/>
          <w:szCs w:val="28"/>
        </w:rPr>
        <w:t xml:space="preserve"> +</w:t>
      </w:r>
      <w:proofErr w:type="gramEnd"/>
      <w:r w:rsidRPr="00263959">
        <w:rPr>
          <w:i/>
          <w:sz w:val="28"/>
          <w:szCs w:val="28"/>
        </w:rPr>
        <w:t xml:space="preserve"> Р</w:t>
      </w:r>
      <w:r w:rsidRPr="00263959">
        <w:rPr>
          <w:i/>
          <w:sz w:val="28"/>
          <w:szCs w:val="28"/>
          <w:vertAlign w:val="subscript"/>
        </w:rPr>
        <w:t>Я</w:t>
      </w:r>
      <w:r w:rsidRPr="00263959">
        <w:rPr>
          <w:i/>
          <w:sz w:val="28"/>
          <w:szCs w:val="28"/>
        </w:rPr>
        <w:t xml:space="preserve"> · </w:t>
      </w:r>
      <w:r w:rsidRPr="00263959">
        <w:rPr>
          <w:i/>
          <w:sz w:val="28"/>
          <w:szCs w:val="28"/>
          <w:lang w:val="en-US"/>
        </w:rPr>
        <w:t>G</w:t>
      </w:r>
      <w:r w:rsidRPr="00263959">
        <w:rPr>
          <w:i/>
          <w:sz w:val="28"/>
          <w:szCs w:val="28"/>
          <w:vertAlign w:val="subscript"/>
        </w:rPr>
        <w:t>Я</w:t>
      </w:r>
      <w:r w:rsidRPr="00263959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, </w:t>
      </w:r>
      <w:r>
        <w:rPr>
          <w:sz w:val="28"/>
          <w:szCs w:val="28"/>
        </w:rPr>
        <w:t>Вт</w:t>
      </w:r>
    </w:p>
    <w:p w14:paraId="4FB77C79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263959">
        <w:rPr>
          <w:i/>
          <w:sz w:val="28"/>
          <w:szCs w:val="28"/>
        </w:rPr>
        <w:t>Р</w:t>
      </w:r>
      <w:r w:rsidRPr="00263959">
        <w:rPr>
          <w:i/>
          <w:sz w:val="28"/>
          <w:szCs w:val="28"/>
          <w:vertAlign w:val="subscript"/>
        </w:rPr>
        <w:t>Х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>1,25</w:t>
      </w:r>
      <w:proofErr w:type="gramStart"/>
      <w:r>
        <w:rPr>
          <w:sz w:val="28"/>
          <w:szCs w:val="28"/>
        </w:rPr>
        <w:t>·</w:t>
      </w:r>
      <w:r w:rsidRPr="00066E7D">
        <w:rPr>
          <w:sz w:val="28"/>
          <w:szCs w:val="28"/>
        </w:rPr>
        <w:t>(</w:t>
      </w:r>
      <w:proofErr w:type="gramEnd"/>
      <w:r w:rsidRPr="00066E7D">
        <w:rPr>
          <w:sz w:val="28"/>
          <w:szCs w:val="28"/>
        </w:rPr>
        <w:t>0,7</w:t>
      </w:r>
      <w:r>
        <w:rPr>
          <w:sz w:val="28"/>
          <w:szCs w:val="28"/>
        </w:rPr>
        <w:t xml:space="preserve"> ·</w:t>
      </w:r>
      <w:r w:rsidRPr="00066E7D">
        <w:rPr>
          <w:sz w:val="28"/>
          <w:szCs w:val="28"/>
        </w:rPr>
        <w:t xml:space="preserve"> 22,77 + 0,7</w:t>
      </w:r>
      <w:r>
        <w:rPr>
          <w:sz w:val="28"/>
          <w:szCs w:val="28"/>
        </w:rPr>
        <w:t xml:space="preserve"> ·</w:t>
      </w:r>
      <w:r w:rsidRPr="00066E7D">
        <w:rPr>
          <w:sz w:val="28"/>
          <w:szCs w:val="28"/>
        </w:rPr>
        <w:t xml:space="preserve"> 11,778) </w:t>
      </w:r>
      <w:r>
        <w:rPr>
          <w:sz w:val="28"/>
          <w:szCs w:val="28"/>
        </w:rPr>
        <w:t>=</w:t>
      </w:r>
      <w:r w:rsidRPr="00066E7D">
        <w:rPr>
          <w:sz w:val="28"/>
          <w:szCs w:val="28"/>
        </w:rPr>
        <w:t xml:space="preserve"> 30,229 Вт</w:t>
      </w:r>
    </w:p>
    <w:p w14:paraId="4D2F088B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2067AD7D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 w:rsidRPr="00263959">
        <w:rPr>
          <w:i/>
          <w:sz w:val="28"/>
          <w:szCs w:val="28"/>
        </w:rPr>
        <w:t>К</w:t>
      </w:r>
      <w:r w:rsidRPr="00263959">
        <w:rPr>
          <w:i/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= 1,25 </w:t>
      </w:r>
      <w:r w:rsidRPr="009819F5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при </w:t>
      </w:r>
      <w:r>
        <w:rPr>
          <w:sz w:val="28"/>
          <w:szCs w:val="28"/>
        </w:rPr>
        <w:tab/>
      </w:r>
      <w:r w:rsidRPr="00263959">
        <w:rPr>
          <w:i/>
          <w:sz w:val="28"/>
          <w:szCs w:val="28"/>
        </w:rPr>
        <w:t>В</w:t>
      </w:r>
      <w:r w:rsidRPr="00263959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1,4 Тл,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44776AF4" w14:textId="77777777" w:rsidR="00162C10" w:rsidRPr="00263959" w:rsidRDefault="00162C10" w:rsidP="00162C10">
      <w:pPr>
        <w:suppressAutoHyphens/>
        <w:ind w:left="720" w:firstLine="720"/>
        <w:jc w:val="both"/>
        <w:rPr>
          <w:sz w:val="28"/>
          <w:szCs w:val="28"/>
        </w:rPr>
      </w:pPr>
      <w:r w:rsidRPr="00263959">
        <w:rPr>
          <w:i/>
          <w:sz w:val="28"/>
          <w:szCs w:val="28"/>
        </w:rPr>
        <w:t>Р</w:t>
      </w:r>
      <w:r w:rsidRPr="00263959">
        <w:rPr>
          <w:i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= 0,7 Вт/кг, </w:t>
      </w:r>
      <w:r>
        <w:rPr>
          <w:sz w:val="28"/>
          <w:szCs w:val="28"/>
        </w:rPr>
        <w:tab/>
      </w:r>
      <w:r w:rsidRPr="00263959">
        <w:rPr>
          <w:i/>
          <w:sz w:val="28"/>
          <w:szCs w:val="28"/>
        </w:rPr>
        <w:t>Р</w:t>
      </w:r>
      <w:r w:rsidRPr="00263959">
        <w:rPr>
          <w:i/>
          <w:sz w:val="28"/>
          <w:szCs w:val="28"/>
          <w:vertAlign w:val="subscript"/>
        </w:rPr>
        <w:t>Я</w:t>
      </w:r>
      <w:r>
        <w:rPr>
          <w:sz w:val="28"/>
          <w:szCs w:val="28"/>
        </w:rPr>
        <w:t xml:space="preserve"> = 0,7 Вт/кг</w:t>
      </w:r>
    </w:p>
    <w:p w14:paraId="344EE49D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51A529EF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реактивные</w:t>
      </w:r>
    </w:p>
    <w:p w14:paraId="484699EE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</w:p>
    <w:p w14:paraId="578C0CB6" w14:textId="77777777" w:rsidR="00162C10" w:rsidRPr="00C57BD2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57BD2">
        <w:rPr>
          <w:i/>
          <w:sz w:val="28"/>
          <w:szCs w:val="28"/>
        </w:rPr>
        <w:t>Q</w:t>
      </w:r>
      <w:r w:rsidRPr="00C57BD2">
        <w:rPr>
          <w:i/>
          <w:sz w:val="28"/>
          <w:szCs w:val="28"/>
          <w:vertAlign w:val="subscript"/>
        </w:rPr>
        <w:t>Х</w:t>
      </w:r>
      <w:r w:rsidRPr="00C57BD2">
        <w:rPr>
          <w:i/>
          <w:sz w:val="28"/>
          <w:szCs w:val="28"/>
        </w:rPr>
        <w:t xml:space="preserve"> = </w:t>
      </w:r>
      <w:proofErr w:type="gramStart"/>
      <w:r w:rsidRPr="00C57BD2">
        <w:rPr>
          <w:i/>
          <w:sz w:val="28"/>
          <w:szCs w:val="28"/>
        </w:rPr>
        <w:t>К</w:t>
      </w:r>
      <w:r w:rsidRPr="00C57BD2">
        <w:rPr>
          <w:i/>
          <w:sz w:val="28"/>
          <w:szCs w:val="28"/>
          <w:vertAlign w:val="subscript"/>
        </w:rPr>
        <w:t>Т</w:t>
      </w:r>
      <w:r w:rsidRPr="00C57BD2">
        <w:rPr>
          <w:i/>
          <w:sz w:val="28"/>
          <w:szCs w:val="28"/>
        </w:rPr>
        <w:t>(</w:t>
      </w:r>
      <w:proofErr w:type="spellStart"/>
      <w:proofErr w:type="gramEnd"/>
      <w:r w:rsidRPr="00C57BD2">
        <w:rPr>
          <w:i/>
          <w:sz w:val="28"/>
          <w:szCs w:val="28"/>
          <w:lang w:val="en-US"/>
        </w:rPr>
        <w:t>q</w:t>
      </w:r>
      <w:r w:rsidRPr="00C57BD2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C57BD2">
        <w:rPr>
          <w:i/>
          <w:sz w:val="28"/>
          <w:szCs w:val="28"/>
          <w:vertAlign w:val="subscript"/>
        </w:rPr>
        <w:t xml:space="preserve"> </w:t>
      </w:r>
      <w:r w:rsidRPr="00C57BD2">
        <w:rPr>
          <w:i/>
          <w:sz w:val="28"/>
          <w:szCs w:val="28"/>
        </w:rPr>
        <w:t xml:space="preserve">· </w:t>
      </w:r>
      <w:r w:rsidRPr="00C57BD2">
        <w:rPr>
          <w:i/>
          <w:sz w:val="28"/>
          <w:szCs w:val="28"/>
          <w:lang w:val="en-US"/>
        </w:rPr>
        <w:t>G</w:t>
      </w:r>
      <w:r w:rsidRPr="00C57BD2">
        <w:rPr>
          <w:i/>
          <w:sz w:val="28"/>
          <w:szCs w:val="28"/>
          <w:vertAlign w:val="subscript"/>
          <w:lang w:val="en-US"/>
        </w:rPr>
        <w:t>C</w:t>
      </w:r>
      <w:r w:rsidRPr="00C57BD2">
        <w:rPr>
          <w:i/>
          <w:sz w:val="28"/>
          <w:szCs w:val="28"/>
          <w:vertAlign w:val="subscript"/>
        </w:rPr>
        <w:t xml:space="preserve"> </w:t>
      </w:r>
      <w:r w:rsidRPr="00C57BD2">
        <w:rPr>
          <w:i/>
          <w:sz w:val="28"/>
          <w:szCs w:val="28"/>
        </w:rPr>
        <w:t xml:space="preserve">+ </w:t>
      </w:r>
      <w:r w:rsidRPr="00C57BD2">
        <w:rPr>
          <w:i/>
          <w:sz w:val="28"/>
          <w:szCs w:val="28"/>
          <w:lang w:val="en-US"/>
        </w:rPr>
        <w:t>q</w:t>
      </w:r>
      <w:proofErr w:type="gramStart"/>
      <w:r w:rsidRPr="00C57BD2">
        <w:rPr>
          <w:i/>
          <w:sz w:val="28"/>
          <w:szCs w:val="28"/>
          <w:vertAlign w:val="subscript"/>
        </w:rPr>
        <w:t xml:space="preserve">Я </w:t>
      </w:r>
      <w:r w:rsidRPr="00C57BD2">
        <w:rPr>
          <w:i/>
          <w:sz w:val="28"/>
          <w:szCs w:val="28"/>
        </w:rPr>
        <w:t xml:space="preserve"> ·</w:t>
      </w:r>
      <w:proofErr w:type="gramEnd"/>
      <w:r w:rsidRPr="00C57BD2">
        <w:rPr>
          <w:i/>
          <w:sz w:val="28"/>
          <w:szCs w:val="28"/>
        </w:rPr>
        <w:t xml:space="preserve"> </w:t>
      </w:r>
      <w:r w:rsidRPr="00C57BD2">
        <w:rPr>
          <w:i/>
          <w:sz w:val="28"/>
          <w:szCs w:val="28"/>
          <w:lang w:val="en-US"/>
        </w:rPr>
        <w:t>G</w:t>
      </w:r>
      <w:r w:rsidRPr="00C57BD2">
        <w:rPr>
          <w:i/>
          <w:sz w:val="28"/>
          <w:szCs w:val="28"/>
          <w:vertAlign w:val="subscript"/>
        </w:rPr>
        <w:t>Я</w:t>
      </w:r>
      <w:r w:rsidRPr="00C57BD2">
        <w:rPr>
          <w:i/>
          <w:sz w:val="28"/>
          <w:szCs w:val="28"/>
        </w:rPr>
        <w:t>)</w:t>
      </w:r>
      <w:r>
        <w:rPr>
          <w:sz w:val="28"/>
          <w:szCs w:val="28"/>
        </w:rPr>
        <w:t>, ВА</w:t>
      </w:r>
    </w:p>
    <w:p w14:paraId="32D0865F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C57BD2">
        <w:rPr>
          <w:i/>
          <w:sz w:val="28"/>
          <w:szCs w:val="28"/>
        </w:rPr>
        <w:t>Q</w:t>
      </w:r>
      <w:r w:rsidRPr="00C57BD2">
        <w:rPr>
          <w:i/>
          <w:sz w:val="28"/>
          <w:szCs w:val="28"/>
          <w:vertAlign w:val="subscript"/>
        </w:rPr>
        <w:t>Х</w:t>
      </w:r>
      <w:r w:rsidRPr="00C57BD2">
        <w:rPr>
          <w:i/>
          <w:sz w:val="28"/>
          <w:szCs w:val="28"/>
        </w:rPr>
        <w:t xml:space="preserve"> = </w:t>
      </w:r>
      <w:r w:rsidRPr="00C57BD2">
        <w:rPr>
          <w:sz w:val="28"/>
          <w:szCs w:val="28"/>
        </w:rPr>
        <w:t>4,4(2,62</w:t>
      </w:r>
      <w:r w:rsidRPr="00C57BD2">
        <w:rPr>
          <w:sz w:val="28"/>
          <w:szCs w:val="28"/>
          <w:vertAlign w:val="subscript"/>
        </w:rPr>
        <w:t xml:space="preserve"> </w:t>
      </w:r>
      <w:r w:rsidRPr="00C57BD2">
        <w:rPr>
          <w:sz w:val="28"/>
          <w:szCs w:val="28"/>
        </w:rPr>
        <w:t>· 22,77</w:t>
      </w:r>
      <w:r w:rsidRPr="00C57BD2">
        <w:rPr>
          <w:sz w:val="28"/>
          <w:szCs w:val="28"/>
          <w:vertAlign w:val="subscript"/>
        </w:rPr>
        <w:t xml:space="preserve"> </w:t>
      </w:r>
      <w:r w:rsidRPr="00C57BD2">
        <w:rPr>
          <w:sz w:val="28"/>
          <w:szCs w:val="28"/>
        </w:rPr>
        <w:t>+ 2,</w:t>
      </w:r>
      <w:proofErr w:type="gramStart"/>
      <w:r w:rsidRPr="00C57BD2">
        <w:rPr>
          <w:sz w:val="28"/>
          <w:szCs w:val="28"/>
        </w:rPr>
        <w:t>62</w:t>
      </w:r>
      <w:r w:rsidRPr="00C57BD2">
        <w:rPr>
          <w:sz w:val="28"/>
          <w:szCs w:val="28"/>
          <w:vertAlign w:val="subscript"/>
        </w:rPr>
        <w:t xml:space="preserve"> </w:t>
      </w:r>
      <w:r w:rsidRPr="00C57BD2">
        <w:rPr>
          <w:sz w:val="28"/>
          <w:szCs w:val="28"/>
        </w:rPr>
        <w:t xml:space="preserve"> ·11,778)</w:t>
      </w:r>
      <w:r>
        <w:rPr>
          <w:sz w:val="28"/>
          <w:szCs w:val="28"/>
        </w:rPr>
        <w:t>=</w:t>
      </w:r>
      <w:proofErr w:type="gramEnd"/>
      <w:r>
        <w:rPr>
          <w:sz w:val="28"/>
          <w:szCs w:val="28"/>
        </w:rPr>
        <w:t>398,2 ВА</w:t>
      </w:r>
    </w:p>
    <w:p w14:paraId="04BFC5B4" w14:textId="77777777" w:rsidR="00162C10" w:rsidRDefault="00162C10" w:rsidP="00162C10">
      <w:pPr>
        <w:suppressAutoHyphens/>
        <w:ind w:firstLine="720"/>
        <w:jc w:val="both"/>
        <w:rPr>
          <w:i/>
          <w:sz w:val="28"/>
          <w:szCs w:val="28"/>
        </w:rPr>
      </w:pPr>
    </w:p>
    <w:p w14:paraId="4C10400A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где    </w:t>
      </w:r>
      <w:r w:rsidRPr="009819F5">
        <w:rPr>
          <w:i/>
          <w:sz w:val="28"/>
          <w:szCs w:val="28"/>
        </w:rPr>
        <w:t>К</w:t>
      </w:r>
      <w:r w:rsidRPr="009819F5">
        <w:rPr>
          <w:i/>
          <w:sz w:val="28"/>
          <w:szCs w:val="28"/>
          <w:vertAlign w:val="subscript"/>
        </w:rPr>
        <w:t>Т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4,4 </w:t>
      </w:r>
      <w:r w:rsidRPr="009819F5">
        <w:rPr>
          <w:sz w:val="28"/>
          <w:szCs w:val="28"/>
        </w:rPr>
        <w:t xml:space="preserve">     </w:t>
      </w:r>
      <w:r>
        <w:rPr>
          <w:sz w:val="28"/>
          <w:szCs w:val="28"/>
        </w:rPr>
        <w:t>при</w:t>
      </w:r>
      <w:r w:rsidRPr="00066E7D">
        <w:rPr>
          <w:sz w:val="28"/>
          <w:szCs w:val="28"/>
        </w:rPr>
        <w:t xml:space="preserve"> </w:t>
      </w:r>
      <w:r w:rsidRPr="009819F5">
        <w:rPr>
          <w:sz w:val="28"/>
          <w:szCs w:val="28"/>
        </w:rPr>
        <w:tab/>
      </w:r>
      <w:r w:rsidRPr="009819F5">
        <w:rPr>
          <w:i/>
          <w:sz w:val="28"/>
          <w:szCs w:val="28"/>
        </w:rPr>
        <w:t>В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066E7D">
        <w:rPr>
          <w:sz w:val="28"/>
          <w:szCs w:val="28"/>
        </w:rPr>
        <w:t>1,4 Т</w:t>
      </w:r>
      <w:r>
        <w:rPr>
          <w:sz w:val="28"/>
          <w:szCs w:val="28"/>
        </w:rPr>
        <w:t>л</w:t>
      </w:r>
      <w:r w:rsidRPr="00066E7D">
        <w:rPr>
          <w:sz w:val="28"/>
          <w:szCs w:val="28"/>
        </w:rPr>
        <w:t xml:space="preserve"> </w:t>
      </w:r>
    </w:p>
    <w:p w14:paraId="26759B92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по </w:t>
      </w:r>
      <w:r w:rsidRPr="004B4EC1">
        <w:rPr>
          <w:sz w:val="28"/>
          <w:szCs w:val="28"/>
        </w:rPr>
        <w:t>[</w:t>
      </w:r>
      <w:r>
        <w:rPr>
          <w:sz w:val="28"/>
          <w:szCs w:val="28"/>
        </w:rPr>
        <w:t>3</w:t>
      </w:r>
      <w:proofErr w:type="gramStart"/>
      <w:r w:rsidRPr="004B4EC1">
        <w:rPr>
          <w:sz w:val="28"/>
          <w:szCs w:val="28"/>
        </w:rPr>
        <w:t>]</w:t>
      </w: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таблица</w:t>
      </w:r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 xml:space="preserve">7-6   </w:t>
      </w:r>
      <w:r>
        <w:rPr>
          <w:sz w:val="28"/>
          <w:szCs w:val="28"/>
        </w:rPr>
        <w:tab/>
      </w:r>
      <w:r w:rsidRPr="009819F5">
        <w:rPr>
          <w:sz w:val="28"/>
          <w:szCs w:val="28"/>
        </w:rPr>
        <w:tab/>
      </w:r>
      <w:proofErr w:type="spellStart"/>
      <w:proofErr w:type="gramStart"/>
      <w:r w:rsidRPr="00C57BD2">
        <w:rPr>
          <w:i/>
          <w:sz w:val="28"/>
          <w:szCs w:val="28"/>
          <w:lang w:val="en-US"/>
        </w:rPr>
        <w:t>q</w:t>
      </w:r>
      <w:r w:rsidRPr="00C57BD2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=</w:t>
      </w:r>
      <w:proofErr w:type="gramEnd"/>
      <w:r>
        <w:rPr>
          <w:sz w:val="28"/>
          <w:szCs w:val="28"/>
        </w:rPr>
        <w:t xml:space="preserve"> </w:t>
      </w:r>
      <w:r w:rsidRPr="00066E7D">
        <w:rPr>
          <w:sz w:val="28"/>
          <w:szCs w:val="28"/>
        </w:rPr>
        <w:t>2,62 ВА/см</w:t>
      </w:r>
      <w:r w:rsidRPr="00C57BD2">
        <w:rPr>
          <w:sz w:val="28"/>
          <w:szCs w:val="28"/>
          <w:vertAlign w:val="superscript"/>
        </w:rPr>
        <w:t>2</w:t>
      </w:r>
      <w:r w:rsidRPr="00066E7D">
        <w:rPr>
          <w:sz w:val="28"/>
          <w:szCs w:val="28"/>
        </w:rPr>
        <w:t xml:space="preserve"> </w:t>
      </w:r>
    </w:p>
    <w:p w14:paraId="08DE0503" w14:textId="77777777" w:rsidR="00162C10" w:rsidRPr="00066E7D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01EC3">
        <w:rPr>
          <w:sz w:val="28"/>
          <w:szCs w:val="28"/>
        </w:rPr>
        <w:tab/>
      </w:r>
      <w:r w:rsidRPr="00C57BD2">
        <w:rPr>
          <w:i/>
          <w:sz w:val="28"/>
          <w:szCs w:val="28"/>
          <w:lang w:val="en-US"/>
        </w:rPr>
        <w:t>q</w:t>
      </w:r>
      <w:proofErr w:type="gramStart"/>
      <w:r w:rsidRPr="00C57BD2">
        <w:rPr>
          <w:i/>
          <w:sz w:val="28"/>
          <w:szCs w:val="28"/>
          <w:vertAlign w:val="subscript"/>
        </w:rPr>
        <w:t>Я</w:t>
      </w:r>
      <w:r>
        <w:rPr>
          <w:i/>
          <w:sz w:val="28"/>
          <w:szCs w:val="28"/>
          <w:vertAlign w:val="subscript"/>
        </w:rPr>
        <w:t xml:space="preserve"> </w:t>
      </w:r>
      <w:r w:rsidRPr="00066E7D">
        <w:rPr>
          <w:sz w:val="28"/>
          <w:szCs w:val="28"/>
        </w:rPr>
        <w:t xml:space="preserve"> </w:t>
      </w:r>
      <w:r w:rsidRPr="00C57BD2">
        <w:rPr>
          <w:i/>
          <w:sz w:val="28"/>
          <w:szCs w:val="28"/>
        </w:rPr>
        <w:t>=</w:t>
      </w:r>
      <w:proofErr w:type="gramEnd"/>
      <w:r>
        <w:rPr>
          <w:sz w:val="28"/>
          <w:szCs w:val="28"/>
        </w:rPr>
        <w:t xml:space="preserve"> 2,62</w:t>
      </w:r>
      <w:r w:rsidRPr="00066E7D">
        <w:rPr>
          <w:sz w:val="28"/>
          <w:szCs w:val="28"/>
        </w:rPr>
        <w:t xml:space="preserve"> ВА/см</w:t>
      </w:r>
      <w:r w:rsidRPr="00C57BD2">
        <w:rPr>
          <w:sz w:val="28"/>
          <w:szCs w:val="28"/>
          <w:vertAlign w:val="superscript"/>
        </w:rPr>
        <w:t>2</w:t>
      </w:r>
    </w:p>
    <w:p w14:paraId="4872F6D1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</w:p>
    <w:p w14:paraId="7D7388A3" w14:textId="77777777" w:rsidR="00162C10" w:rsidRDefault="00162C10" w:rsidP="00162C10">
      <w:pPr>
        <w:suppressAutoHyphens/>
        <w:ind w:firstLine="720"/>
        <w:jc w:val="both"/>
        <w:rPr>
          <w:sz w:val="28"/>
          <w:szCs w:val="28"/>
        </w:rPr>
      </w:pPr>
      <w:r w:rsidRPr="00C57BD2">
        <w:rPr>
          <w:sz w:val="28"/>
          <w:szCs w:val="28"/>
        </w:rPr>
        <w:t>17.</w:t>
      </w:r>
      <w:r>
        <w:rPr>
          <w:sz w:val="28"/>
          <w:szCs w:val="28"/>
        </w:rPr>
        <w:tab/>
      </w:r>
      <w:r w:rsidRPr="00066E7D">
        <w:rPr>
          <w:sz w:val="28"/>
          <w:szCs w:val="28"/>
        </w:rPr>
        <w:t>Ток холостого хода</w:t>
      </w:r>
    </w:p>
    <w:p w14:paraId="544DD7D0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</w:p>
    <w:p w14:paraId="495D377B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  <w:r w:rsidRPr="00066E7D">
        <w:rPr>
          <w:sz w:val="28"/>
          <w:szCs w:val="28"/>
        </w:rPr>
        <w:t>Активная составляющая</w:t>
      </w:r>
    </w:p>
    <w:p w14:paraId="18263943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</w:p>
    <w:p w14:paraId="0D6F6F13" w14:textId="77777777" w:rsidR="00162C10" w:rsidRDefault="00162C10" w:rsidP="00162C10">
      <w:pPr>
        <w:suppressAutoHyphens/>
        <w:ind w:left="720"/>
        <w:jc w:val="both"/>
        <w:rPr>
          <w:sz w:val="28"/>
          <w:szCs w:val="28"/>
        </w:rPr>
      </w:pPr>
      <w:r w:rsidRPr="00055A19">
        <w:rPr>
          <w:position w:val="-32"/>
          <w:sz w:val="28"/>
          <w:szCs w:val="28"/>
        </w:rPr>
        <w:object w:dxaOrig="1320" w:dyaOrig="720" w14:anchorId="29F29688">
          <v:shape id="_x0000_i1051" type="#_x0000_t75" style="width:66pt;height:36pt" o:ole="">
            <v:imagedata r:id="rId57" o:title=""/>
          </v:shape>
          <o:OLEObject Type="Embed" ProgID="Equation.3" ShapeID="_x0000_i1051" DrawAspect="Content" ObjectID="_1821279905" r:id="rId58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    или </w:t>
      </w:r>
      <w:r>
        <w:rPr>
          <w:sz w:val="28"/>
          <w:szCs w:val="28"/>
        </w:rPr>
        <w:tab/>
      </w:r>
      <w:r w:rsidRPr="00055A19">
        <w:rPr>
          <w:position w:val="-24"/>
          <w:sz w:val="28"/>
          <w:szCs w:val="28"/>
        </w:rPr>
        <w:object w:dxaOrig="1100" w:dyaOrig="639" w14:anchorId="5A85B460">
          <v:shape id="_x0000_i1052" type="#_x0000_t75" style="width:54.75pt;height:32.25pt" o:ole="">
            <v:imagedata r:id="rId59" o:title=""/>
          </v:shape>
          <o:OLEObject Type="Embed" ProgID="Equation.3" ShapeID="_x0000_i1052" DrawAspect="Content" ObjectID="_1821279906" r:id="rId60"/>
        </w:object>
      </w:r>
      <w:r>
        <w:rPr>
          <w:sz w:val="28"/>
          <w:szCs w:val="28"/>
        </w:rPr>
        <w:t>, %</w:t>
      </w:r>
    </w:p>
    <w:p w14:paraId="0704D411" w14:textId="77777777" w:rsidR="00162C10" w:rsidRDefault="00162C10" w:rsidP="00162C10">
      <w:pPr>
        <w:suppressAutoHyphens/>
        <w:ind w:left="720"/>
        <w:jc w:val="both"/>
        <w:rPr>
          <w:sz w:val="28"/>
          <w:szCs w:val="28"/>
        </w:rPr>
      </w:pPr>
      <w:r w:rsidRPr="00055A19">
        <w:rPr>
          <w:position w:val="-24"/>
          <w:sz w:val="28"/>
          <w:szCs w:val="28"/>
        </w:rPr>
        <w:object w:dxaOrig="2020" w:dyaOrig="620" w14:anchorId="56659FF7">
          <v:shape id="_x0000_i1053" type="#_x0000_t75" style="width:101.25pt;height:30.75pt" o:ole="">
            <v:imagedata r:id="rId61" o:title=""/>
          </v:shape>
          <o:OLEObject Type="Embed" ProgID="Equation.3" ShapeID="_x0000_i1053" DrawAspect="Content" ObjectID="_1821279907" r:id="rId62"/>
        </w:object>
      </w:r>
      <w:r>
        <w:rPr>
          <w:sz w:val="28"/>
          <w:szCs w:val="28"/>
        </w:rPr>
        <w:t xml:space="preserve"> А</w:t>
      </w:r>
    </w:p>
    <w:p w14:paraId="5F485170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55A19">
        <w:rPr>
          <w:position w:val="-24"/>
          <w:sz w:val="28"/>
          <w:szCs w:val="28"/>
        </w:rPr>
        <w:object w:dxaOrig="1920" w:dyaOrig="620" w14:anchorId="13B69F73">
          <v:shape id="_x0000_i1054" type="#_x0000_t75" style="width:96pt;height:30.75pt" o:ole="">
            <v:imagedata r:id="rId63" o:title=""/>
          </v:shape>
          <o:OLEObject Type="Embed" ProgID="Equation.3" ShapeID="_x0000_i1054" DrawAspect="Content" ObjectID="_1821279908" r:id="rId64"/>
        </w:object>
      </w:r>
    </w:p>
    <w:p w14:paraId="7469178A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7EB911E0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Реактивная составляющая</w:t>
      </w:r>
    </w:p>
    <w:p w14:paraId="1CEFAB40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</w:p>
    <w:p w14:paraId="318966E1" w14:textId="77777777" w:rsidR="00162C10" w:rsidRDefault="00162C10" w:rsidP="00162C10">
      <w:pPr>
        <w:suppressAutoHyphens/>
        <w:ind w:left="720"/>
        <w:jc w:val="both"/>
        <w:rPr>
          <w:sz w:val="28"/>
          <w:szCs w:val="28"/>
        </w:rPr>
      </w:pPr>
      <w:r w:rsidRPr="00055A19">
        <w:rPr>
          <w:position w:val="-32"/>
          <w:sz w:val="28"/>
          <w:szCs w:val="28"/>
        </w:rPr>
        <w:object w:dxaOrig="1340" w:dyaOrig="720" w14:anchorId="600FB4A6">
          <v:shape id="_x0000_i1055" type="#_x0000_t75" style="width:66.75pt;height:36pt" o:ole="">
            <v:imagedata r:id="rId65" o:title=""/>
          </v:shape>
          <o:OLEObject Type="Embed" ProgID="Equation.3" ShapeID="_x0000_i1055" DrawAspect="Content" ObjectID="_1821279909" r:id="rId66"/>
        </w:objec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    или </w:t>
      </w:r>
      <w:r>
        <w:rPr>
          <w:sz w:val="28"/>
          <w:szCs w:val="28"/>
        </w:rPr>
        <w:tab/>
      </w:r>
      <w:r w:rsidRPr="00055A19">
        <w:rPr>
          <w:position w:val="-24"/>
          <w:sz w:val="28"/>
          <w:szCs w:val="28"/>
        </w:rPr>
        <w:object w:dxaOrig="1100" w:dyaOrig="639" w14:anchorId="55923525">
          <v:shape id="_x0000_i1056" type="#_x0000_t75" style="width:54.75pt;height:32.25pt" o:ole="">
            <v:imagedata r:id="rId67" o:title=""/>
          </v:shape>
          <o:OLEObject Type="Embed" ProgID="Equation.3" ShapeID="_x0000_i1056" DrawAspect="Content" ObjectID="_1821279910" r:id="rId68"/>
        </w:object>
      </w:r>
      <w:r>
        <w:rPr>
          <w:sz w:val="28"/>
          <w:szCs w:val="28"/>
        </w:rPr>
        <w:t>, %</w:t>
      </w:r>
    </w:p>
    <w:p w14:paraId="7F3C9B27" w14:textId="77777777" w:rsidR="00162C10" w:rsidRDefault="00162C10" w:rsidP="00162C10">
      <w:pPr>
        <w:suppressAutoHyphens/>
        <w:ind w:left="720"/>
        <w:jc w:val="both"/>
        <w:rPr>
          <w:sz w:val="28"/>
          <w:szCs w:val="28"/>
        </w:rPr>
      </w:pPr>
      <w:r w:rsidRPr="00055A19">
        <w:rPr>
          <w:position w:val="-24"/>
          <w:sz w:val="28"/>
          <w:szCs w:val="28"/>
        </w:rPr>
        <w:object w:dxaOrig="1860" w:dyaOrig="620" w14:anchorId="650DBB69">
          <v:shape id="_x0000_i1057" type="#_x0000_t75" style="width:93pt;height:30.75pt" o:ole="">
            <v:imagedata r:id="rId69" o:title=""/>
          </v:shape>
          <o:OLEObject Type="Embed" ProgID="Equation.3" ShapeID="_x0000_i1057" DrawAspect="Content" ObjectID="_1821279911" r:id="rId70"/>
        </w:object>
      </w:r>
      <w:r>
        <w:rPr>
          <w:sz w:val="28"/>
          <w:szCs w:val="28"/>
        </w:rPr>
        <w:t xml:space="preserve"> А</w:t>
      </w:r>
    </w:p>
    <w:p w14:paraId="53192A11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55A19">
        <w:rPr>
          <w:position w:val="-24"/>
          <w:sz w:val="28"/>
          <w:szCs w:val="28"/>
        </w:rPr>
        <w:object w:dxaOrig="2020" w:dyaOrig="620" w14:anchorId="5ADB855B">
          <v:shape id="_x0000_i1058" type="#_x0000_t75" style="width:101.25pt;height:30.75pt" o:ole="">
            <v:imagedata r:id="rId71" o:title=""/>
          </v:shape>
          <o:OLEObject Type="Embed" ProgID="Equation.3" ShapeID="_x0000_i1058" DrawAspect="Content" ObjectID="_1821279912" r:id="rId72"/>
        </w:object>
      </w:r>
    </w:p>
    <w:p w14:paraId="076FB49B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63705D65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>Полный ток холостого хода</w:t>
      </w:r>
    </w:p>
    <w:p w14:paraId="68BBE9A5" w14:textId="77777777" w:rsidR="00162C10" w:rsidRDefault="00162C10" w:rsidP="00162C10">
      <w:pPr>
        <w:suppressAutoHyphens/>
        <w:ind w:left="1080"/>
        <w:jc w:val="both"/>
        <w:rPr>
          <w:sz w:val="28"/>
          <w:szCs w:val="28"/>
        </w:rPr>
      </w:pPr>
    </w:p>
    <w:p w14:paraId="0BFF45BF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55A19">
        <w:rPr>
          <w:position w:val="-16"/>
          <w:sz w:val="28"/>
          <w:szCs w:val="28"/>
        </w:rPr>
        <w:object w:dxaOrig="5160" w:dyaOrig="480" w14:anchorId="3297E893">
          <v:shape id="_x0000_i1059" type="#_x0000_t75" style="width:258pt;height:24pt" o:ole="">
            <v:imagedata r:id="rId73" o:title=""/>
          </v:shape>
          <o:OLEObject Type="Embed" ProgID="Equation.3" ShapeID="_x0000_i1059" DrawAspect="Content" ObjectID="_1821279913" r:id="rId74"/>
        </w:object>
      </w:r>
      <w:r>
        <w:rPr>
          <w:sz w:val="28"/>
          <w:szCs w:val="28"/>
        </w:rPr>
        <w:tab/>
      </w:r>
    </w:p>
    <w:p w14:paraId="5B236BF4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или</w:t>
      </w:r>
      <w:r>
        <w:rPr>
          <w:sz w:val="28"/>
          <w:szCs w:val="28"/>
        </w:rPr>
        <w:tab/>
      </w:r>
      <w:r w:rsidRPr="00055A19">
        <w:rPr>
          <w:position w:val="-16"/>
          <w:sz w:val="28"/>
          <w:szCs w:val="28"/>
        </w:rPr>
        <w:object w:dxaOrig="3980" w:dyaOrig="480" w14:anchorId="08C21431">
          <v:shape id="_x0000_i1060" type="#_x0000_t75" style="width:198.75pt;height:24pt" o:ole="">
            <v:imagedata r:id="rId75" o:title=""/>
          </v:shape>
          <o:OLEObject Type="Embed" ProgID="Equation.3" ShapeID="_x0000_i1060" DrawAspect="Content" ObjectID="_1821279914" r:id="rId76"/>
        </w:object>
      </w:r>
    </w:p>
    <w:p w14:paraId="78F158FD" w14:textId="77777777" w:rsidR="00162C10" w:rsidRDefault="00162C10" w:rsidP="00162C10">
      <w:pPr>
        <w:suppressAutoHyphens/>
        <w:jc w:val="both"/>
        <w:rPr>
          <w:sz w:val="28"/>
          <w:szCs w:val="28"/>
        </w:rPr>
      </w:pPr>
    </w:p>
    <w:p w14:paraId="5DEFCA95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  <w:t>18.</w:t>
      </w:r>
      <w:r>
        <w:rPr>
          <w:sz w:val="28"/>
          <w:szCs w:val="28"/>
        </w:rPr>
        <w:tab/>
        <w:t>Определение коэффициента мощности</w:t>
      </w:r>
    </w:p>
    <w:p w14:paraId="533BACE4" w14:textId="77777777" w:rsidR="00162C10" w:rsidRDefault="00162C10" w:rsidP="00162C10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33647CD9" w14:textId="77777777" w:rsidR="00162C10" w:rsidRDefault="00162C10" w:rsidP="00162C10">
      <w:pPr>
        <w:suppressAutoHyphens/>
        <w:jc w:val="center"/>
        <w:rPr>
          <w:i/>
          <w:sz w:val="28"/>
          <w:szCs w:val="28"/>
        </w:rPr>
      </w:pPr>
    </w:p>
    <w:p w14:paraId="31165864" w14:textId="77777777" w:rsidR="00162C10" w:rsidRDefault="00162C10" w:rsidP="00162C10">
      <w:pPr>
        <w:suppressAutoHyphens/>
        <w:jc w:val="center"/>
        <w:rPr>
          <w:sz w:val="28"/>
          <w:szCs w:val="28"/>
        </w:rPr>
      </w:pPr>
      <w:proofErr w:type="spellStart"/>
      <w:r w:rsidRPr="005B5182">
        <w:rPr>
          <w:i/>
          <w:sz w:val="28"/>
          <w:szCs w:val="28"/>
          <w:lang w:val="en-US"/>
        </w:rPr>
        <w:t>Cosφ</w:t>
      </w:r>
      <w:proofErr w:type="spellEnd"/>
      <w:r w:rsidRPr="009D2869">
        <w:rPr>
          <w:i/>
          <w:sz w:val="28"/>
          <w:szCs w:val="28"/>
        </w:rPr>
        <w:t xml:space="preserve"> </w:t>
      </w:r>
      <w:r w:rsidRPr="009D2869">
        <w:rPr>
          <w:sz w:val="28"/>
          <w:szCs w:val="28"/>
        </w:rPr>
        <w:t>=</w:t>
      </w:r>
      <w:r w:rsidRPr="005B5182">
        <w:rPr>
          <w:position w:val="-24"/>
          <w:sz w:val="28"/>
          <w:szCs w:val="28"/>
          <w:lang w:val="en-US"/>
        </w:rPr>
        <w:object w:dxaOrig="1480" w:dyaOrig="620" w14:anchorId="188D458A">
          <v:shape id="_x0000_i1061" type="#_x0000_t75" style="width:74.25pt;height:30.75pt" o:ole="">
            <v:imagedata r:id="rId77" o:title=""/>
          </v:shape>
          <o:OLEObject Type="Embed" ProgID="Equation.3" ShapeID="_x0000_i1061" DrawAspect="Content" ObjectID="_1821279915" r:id="rId78"/>
        </w:object>
      </w:r>
    </w:p>
    <w:p w14:paraId="4149B9B6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44665C99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25FB3F7D" w14:textId="77777777" w:rsidR="00162C10" w:rsidRDefault="00162C10" w:rsidP="00162C10">
      <w:pPr>
        <w:suppressAutoHyphens/>
        <w:jc w:val="center"/>
        <w:rPr>
          <w:sz w:val="28"/>
          <w:szCs w:val="28"/>
        </w:rPr>
      </w:pPr>
    </w:p>
    <w:p w14:paraId="32BF5316" w14:textId="77777777" w:rsidR="00162C10" w:rsidRDefault="00162C10" w:rsidP="00162C10">
      <w:pPr>
        <w:suppressAutoHyphens/>
        <w:rPr>
          <w:sz w:val="28"/>
          <w:szCs w:val="28"/>
        </w:rPr>
      </w:pPr>
      <w:r>
        <w:rPr>
          <w:sz w:val="28"/>
          <w:szCs w:val="28"/>
        </w:rPr>
        <w:t>Задания для практических расчетов по вариантам представлены в таблице 4.1</w:t>
      </w:r>
    </w:p>
    <w:p w14:paraId="1CB64F67" w14:textId="77777777" w:rsidR="00162C10" w:rsidRDefault="00162C10">
      <w:pPr>
        <w:sectPr w:rsidR="00162C1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8252847" w14:textId="77777777" w:rsidR="00162C10" w:rsidRPr="00DF29F9" w:rsidRDefault="00162C10" w:rsidP="00162C10">
      <w:pPr>
        <w:suppressAutoHyphens/>
        <w:rPr>
          <w:rFonts w:eastAsia="GungsuhChe"/>
        </w:rPr>
      </w:pPr>
      <w:proofErr w:type="gramStart"/>
      <w:r w:rsidRPr="00DF29F9">
        <w:rPr>
          <w:rFonts w:eastAsia="GungsuhChe"/>
        </w:rPr>
        <w:lastRenderedPageBreak/>
        <w:t>Таблица  4.1</w:t>
      </w:r>
      <w:proofErr w:type="gramEnd"/>
      <w:r w:rsidRPr="00DF29F9">
        <w:rPr>
          <w:rFonts w:eastAsia="GungsuhChe"/>
        </w:rPr>
        <w:t xml:space="preserve">- Задания для расчета электрических параметров сварочных трансформаторов (дуговой сварки) </w:t>
      </w:r>
    </w:p>
    <w:p w14:paraId="34870509" w14:textId="77777777" w:rsidR="00162C10" w:rsidRPr="00DF29F9" w:rsidRDefault="00162C10" w:rsidP="00162C10">
      <w:pPr>
        <w:suppressAutoHyphens/>
        <w:rPr>
          <w:rFonts w:eastAsia="GungsuhChe"/>
          <w:b/>
          <w:i/>
        </w:rPr>
      </w:pPr>
    </w:p>
    <w:tbl>
      <w:tblPr>
        <w:tblpPr w:leftFromText="180" w:rightFromText="180" w:vertAnchor="text" w:horzAnchor="margin" w:tblpX="-318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25"/>
        <w:gridCol w:w="749"/>
        <w:gridCol w:w="906"/>
        <w:gridCol w:w="1064"/>
        <w:gridCol w:w="938"/>
        <w:gridCol w:w="938"/>
        <w:gridCol w:w="842"/>
        <w:gridCol w:w="810"/>
        <w:gridCol w:w="749"/>
        <w:gridCol w:w="749"/>
        <w:gridCol w:w="749"/>
        <w:gridCol w:w="749"/>
        <w:gridCol w:w="696"/>
        <w:gridCol w:w="696"/>
      </w:tblGrid>
      <w:tr w:rsidR="00162C10" w:rsidRPr="00DF29F9" w14:paraId="7B5A6624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Merge w:val="restart"/>
            <w:vAlign w:val="center"/>
          </w:tcPr>
          <w:p w14:paraId="3AD8EA8F" w14:textId="77777777" w:rsidR="00162C10" w:rsidRPr="00DF29F9" w:rsidRDefault="00162C10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648" w:type="pct"/>
            <w:gridSpan w:val="13"/>
            <w:vAlign w:val="center"/>
          </w:tcPr>
          <w:p w14:paraId="2EAB43F2" w14:textId="77777777" w:rsidR="00162C10" w:rsidRPr="00DF29F9" w:rsidRDefault="00162C10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162C10" w:rsidRPr="00DF29F9" w14:paraId="7B41E572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Merge/>
          </w:tcPr>
          <w:p w14:paraId="560D5B0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</w:p>
        </w:tc>
        <w:tc>
          <w:tcPr>
            <w:tcW w:w="261" w:type="pct"/>
            <w:vAlign w:val="center"/>
          </w:tcPr>
          <w:p w14:paraId="59690CC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</w:t>
            </w:r>
          </w:p>
        </w:tc>
        <w:tc>
          <w:tcPr>
            <w:tcW w:w="315" w:type="pct"/>
            <w:vAlign w:val="center"/>
          </w:tcPr>
          <w:p w14:paraId="2E1D13B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</w:t>
            </w:r>
          </w:p>
        </w:tc>
        <w:tc>
          <w:tcPr>
            <w:tcW w:w="369" w:type="pct"/>
            <w:vAlign w:val="center"/>
          </w:tcPr>
          <w:p w14:paraId="2C89A43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</w:t>
            </w:r>
          </w:p>
        </w:tc>
        <w:tc>
          <w:tcPr>
            <w:tcW w:w="326" w:type="pct"/>
            <w:vAlign w:val="center"/>
          </w:tcPr>
          <w:p w14:paraId="376D212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</w:t>
            </w:r>
          </w:p>
        </w:tc>
        <w:tc>
          <w:tcPr>
            <w:tcW w:w="326" w:type="pct"/>
            <w:vAlign w:val="center"/>
          </w:tcPr>
          <w:p w14:paraId="709CB85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</w:t>
            </w:r>
          </w:p>
        </w:tc>
        <w:tc>
          <w:tcPr>
            <w:tcW w:w="293" w:type="pct"/>
            <w:vAlign w:val="center"/>
          </w:tcPr>
          <w:p w14:paraId="4758DB2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</w:t>
            </w:r>
          </w:p>
        </w:tc>
        <w:tc>
          <w:tcPr>
            <w:tcW w:w="282" w:type="pct"/>
            <w:vAlign w:val="center"/>
          </w:tcPr>
          <w:p w14:paraId="36DBBF8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</w:t>
            </w:r>
          </w:p>
        </w:tc>
        <w:tc>
          <w:tcPr>
            <w:tcW w:w="261" w:type="pct"/>
            <w:vAlign w:val="center"/>
          </w:tcPr>
          <w:p w14:paraId="274F9AE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</w:t>
            </w:r>
          </w:p>
        </w:tc>
        <w:tc>
          <w:tcPr>
            <w:tcW w:w="261" w:type="pct"/>
            <w:vAlign w:val="center"/>
          </w:tcPr>
          <w:p w14:paraId="33F54E6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</w:t>
            </w:r>
          </w:p>
        </w:tc>
        <w:tc>
          <w:tcPr>
            <w:tcW w:w="261" w:type="pct"/>
            <w:vAlign w:val="center"/>
          </w:tcPr>
          <w:p w14:paraId="64CCB24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</w:t>
            </w:r>
          </w:p>
        </w:tc>
        <w:tc>
          <w:tcPr>
            <w:tcW w:w="261" w:type="pct"/>
            <w:vAlign w:val="center"/>
          </w:tcPr>
          <w:p w14:paraId="1BDF71B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</w:t>
            </w:r>
          </w:p>
        </w:tc>
        <w:tc>
          <w:tcPr>
            <w:tcW w:w="196" w:type="pct"/>
            <w:vAlign w:val="center"/>
          </w:tcPr>
          <w:p w14:paraId="6619FD8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</w:t>
            </w:r>
          </w:p>
        </w:tc>
        <w:tc>
          <w:tcPr>
            <w:tcW w:w="239" w:type="pct"/>
            <w:vAlign w:val="center"/>
          </w:tcPr>
          <w:p w14:paraId="0E1FF68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</w:t>
            </w:r>
          </w:p>
        </w:tc>
      </w:tr>
      <w:tr w:rsidR="00162C10" w:rsidRPr="00DF29F9" w14:paraId="01ABC8B5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Align w:val="center"/>
          </w:tcPr>
          <w:p w14:paraId="2A0C3409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Полная мощность трансформатора </w:t>
            </w:r>
            <w:r w:rsidRPr="00DF29F9">
              <w:rPr>
                <w:rFonts w:eastAsia="GungsuhChe"/>
                <w:i/>
                <w:lang w:val="en-US"/>
              </w:rPr>
              <w:t>S</w:t>
            </w:r>
            <w:r w:rsidRPr="00DF29F9">
              <w:rPr>
                <w:rFonts w:eastAsia="GungsuhChe"/>
                <w:i/>
                <w:vertAlign w:val="subscript"/>
              </w:rPr>
              <w:t>Н</w:t>
            </w:r>
            <w:r w:rsidRPr="00DF29F9">
              <w:rPr>
                <w:rFonts w:eastAsia="GungsuhChe"/>
              </w:rPr>
              <w:t xml:space="preserve">, </w:t>
            </w:r>
            <w:proofErr w:type="spellStart"/>
            <w:r w:rsidRPr="00DF29F9">
              <w:rPr>
                <w:rFonts w:eastAsia="GungsuhChe"/>
              </w:rPr>
              <w:t>кВА</w:t>
            </w:r>
            <w:proofErr w:type="spellEnd"/>
          </w:p>
        </w:tc>
        <w:tc>
          <w:tcPr>
            <w:tcW w:w="261" w:type="pct"/>
            <w:vAlign w:val="center"/>
          </w:tcPr>
          <w:p w14:paraId="31350D3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  <w:tc>
          <w:tcPr>
            <w:tcW w:w="315" w:type="pct"/>
            <w:vAlign w:val="center"/>
          </w:tcPr>
          <w:p w14:paraId="5B48EFEA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369" w:type="pct"/>
            <w:vAlign w:val="center"/>
          </w:tcPr>
          <w:p w14:paraId="1828C44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34</w:t>
            </w:r>
          </w:p>
        </w:tc>
        <w:tc>
          <w:tcPr>
            <w:tcW w:w="326" w:type="pct"/>
            <w:vAlign w:val="center"/>
          </w:tcPr>
          <w:p w14:paraId="6EFF346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</w:t>
            </w:r>
          </w:p>
        </w:tc>
        <w:tc>
          <w:tcPr>
            <w:tcW w:w="326" w:type="pct"/>
            <w:vAlign w:val="center"/>
          </w:tcPr>
          <w:p w14:paraId="4F8963D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37</w:t>
            </w:r>
          </w:p>
        </w:tc>
        <w:tc>
          <w:tcPr>
            <w:tcW w:w="293" w:type="pct"/>
            <w:vAlign w:val="center"/>
          </w:tcPr>
          <w:p w14:paraId="64C86A5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</w:t>
            </w:r>
          </w:p>
        </w:tc>
        <w:tc>
          <w:tcPr>
            <w:tcW w:w="282" w:type="pct"/>
            <w:vAlign w:val="center"/>
          </w:tcPr>
          <w:p w14:paraId="77A4D57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61" w:type="pct"/>
            <w:vAlign w:val="center"/>
          </w:tcPr>
          <w:p w14:paraId="099DF6B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45</w:t>
            </w:r>
          </w:p>
        </w:tc>
        <w:tc>
          <w:tcPr>
            <w:tcW w:w="261" w:type="pct"/>
            <w:vAlign w:val="center"/>
          </w:tcPr>
          <w:p w14:paraId="0C0FC00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27</w:t>
            </w:r>
          </w:p>
        </w:tc>
        <w:tc>
          <w:tcPr>
            <w:tcW w:w="261" w:type="pct"/>
            <w:vAlign w:val="center"/>
          </w:tcPr>
          <w:p w14:paraId="534585D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30</w:t>
            </w:r>
          </w:p>
        </w:tc>
        <w:tc>
          <w:tcPr>
            <w:tcW w:w="261" w:type="pct"/>
            <w:vAlign w:val="center"/>
          </w:tcPr>
          <w:p w14:paraId="2D2C214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</w:t>
            </w:r>
          </w:p>
        </w:tc>
        <w:tc>
          <w:tcPr>
            <w:tcW w:w="196" w:type="pct"/>
            <w:vAlign w:val="center"/>
          </w:tcPr>
          <w:p w14:paraId="1106A0E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110</w:t>
            </w:r>
          </w:p>
        </w:tc>
        <w:tc>
          <w:tcPr>
            <w:tcW w:w="239" w:type="pct"/>
            <w:vAlign w:val="center"/>
          </w:tcPr>
          <w:p w14:paraId="46568EA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100</w:t>
            </w:r>
          </w:p>
        </w:tc>
      </w:tr>
      <w:tr w:rsidR="00162C10" w:rsidRPr="00DF29F9" w14:paraId="23413880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Align w:val="center"/>
          </w:tcPr>
          <w:p w14:paraId="363F7D07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источника питания, </w:t>
            </w:r>
            <w:r w:rsidRPr="00DF29F9">
              <w:rPr>
                <w:rFonts w:eastAsia="GungsuhChe"/>
                <w:i/>
                <w:lang w:val="en-US"/>
              </w:rPr>
              <w:t>U</w:t>
            </w:r>
            <w:r w:rsidRPr="00DF29F9">
              <w:rPr>
                <w:rFonts w:eastAsia="GungsuhChe"/>
                <w:i/>
                <w:vertAlign w:val="subscript"/>
              </w:rPr>
              <w:t>1Н</w:t>
            </w:r>
            <w:r w:rsidRPr="00DF29F9">
              <w:rPr>
                <w:rFonts w:eastAsia="GungsuhChe"/>
              </w:rPr>
              <w:t>, В</w:t>
            </w:r>
          </w:p>
        </w:tc>
        <w:tc>
          <w:tcPr>
            <w:tcW w:w="261" w:type="pct"/>
            <w:vAlign w:val="center"/>
          </w:tcPr>
          <w:p w14:paraId="3CAC550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315" w:type="pct"/>
            <w:vAlign w:val="center"/>
          </w:tcPr>
          <w:p w14:paraId="3A45E19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369" w:type="pct"/>
            <w:vAlign w:val="center"/>
          </w:tcPr>
          <w:p w14:paraId="25EBB8E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326" w:type="pct"/>
            <w:vAlign w:val="center"/>
          </w:tcPr>
          <w:p w14:paraId="5F21D42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326" w:type="pct"/>
            <w:vAlign w:val="center"/>
          </w:tcPr>
          <w:p w14:paraId="2FD4D2A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93" w:type="pct"/>
            <w:vAlign w:val="center"/>
          </w:tcPr>
          <w:p w14:paraId="12A14B0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82" w:type="pct"/>
            <w:vAlign w:val="center"/>
          </w:tcPr>
          <w:p w14:paraId="50C6F0A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61" w:type="pct"/>
            <w:vAlign w:val="center"/>
          </w:tcPr>
          <w:p w14:paraId="7B0C071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61" w:type="pct"/>
            <w:vAlign w:val="center"/>
          </w:tcPr>
          <w:p w14:paraId="1779134A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61" w:type="pct"/>
            <w:vAlign w:val="center"/>
          </w:tcPr>
          <w:p w14:paraId="1AE5C33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61" w:type="pct"/>
            <w:vAlign w:val="center"/>
          </w:tcPr>
          <w:p w14:paraId="7B7E095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196" w:type="pct"/>
            <w:vAlign w:val="center"/>
          </w:tcPr>
          <w:p w14:paraId="2D382C1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39" w:type="pct"/>
            <w:vAlign w:val="center"/>
          </w:tcPr>
          <w:p w14:paraId="5F0022B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</w:tr>
      <w:tr w:rsidR="00162C10" w:rsidRPr="00DF29F9" w14:paraId="57EDAC8D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Align w:val="center"/>
          </w:tcPr>
          <w:p w14:paraId="182154CE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холостого хода </w:t>
            </w:r>
            <w:r w:rsidRPr="00DF29F9">
              <w:rPr>
                <w:rFonts w:eastAsia="GungsuhChe"/>
                <w:i/>
                <w:lang w:val="en-US"/>
              </w:rPr>
              <w:t>U</w:t>
            </w:r>
            <w:r w:rsidRPr="00DF29F9">
              <w:rPr>
                <w:rFonts w:eastAsia="GungsuhChe"/>
                <w:i/>
                <w:vertAlign w:val="subscript"/>
              </w:rPr>
              <w:t>2Х</w:t>
            </w:r>
            <w:r w:rsidRPr="00DF29F9">
              <w:rPr>
                <w:rFonts w:eastAsia="GungsuhChe"/>
              </w:rPr>
              <w:t>, В</w:t>
            </w:r>
          </w:p>
        </w:tc>
        <w:tc>
          <w:tcPr>
            <w:tcW w:w="261" w:type="pct"/>
            <w:vAlign w:val="center"/>
          </w:tcPr>
          <w:p w14:paraId="51BF0F3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315" w:type="pct"/>
            <w:vAlign w:val="center"/>
          </w:tcPr>
          <w:p w14:paraId="29B6B90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369" w:type="pct"/>
            <w:vAlign w:val="center"/>
          </w:tcPr>
          <w:p w14:paraId="61E4D61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65</w:t>
            </w:r>
          </w:p>
        </w:tc>
        <w:tc>
          <w:tcPr>
            <w:tcW w:w="326" w:type="pct"/>
            <w:vAlign w:val="center"/>
          </w:tcPr>
          <w:p w14:paraId="22F567E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326" w:type="pct"/>
            <w:vAlign w:val="center"/>
          </w:tcPr>
          <w:p w14:paraId="3B9FC9F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</w:t>
            </w:r>
          </w:p>
        </w:tc>
        <w:tc>
          <w:tcPr>
            <w:tcW w:w="293" w:type="pct"/>
            <w:vAlign w:val="center"/>
          </w:tcPr>
          <w:p w14:paraId="7C1388F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82" w:type="pct"/>
            <w:vAlign w:val="center"/>
          </w:tcPr>
          <w:p w14:paraId="1479E76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</w:t>
            </w:r>
          </w:p>
        </w:tc>
        <w:tc>
          <w:tcPr>
            <w:tcW w:w="261" w:type="pct"/>
            <w:vAlign w:val="center"/>
          </w:tcPr>
          <w:p w14:paraId="23AE866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61" w:type="pct"/>
            <w:vAlign w:val="center"/>
          </w:tcPr>
          <w:p w14:paraId="7967C5A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61" w:type="pct"/>
            <w:vAlign w:val="center"/>
          </w:tcPr>
          <w:p w14:paraId="1D17AC5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61" w:type="pct"/>
            <w:vAlign w:val="center"/>
          </w:tcPr>
          <w:p w14:paraId="303BFA8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65</w:t>
            </w:r>
          </w:p>
        </w:tc>
        <w:tc>
          <w:tcPr>
            <w:tcW w:w="196" w:type="pct"/>
            <w:vAlign w:val="center"/>
          </w:tcPr>
          <w:p w14:paraId="08079E6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39" w:type="pct"/>
            <w:vAlign w:val="center"/>
          </w:tcPr>
          <w:p w14:paraId="2753E10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75</w:t>
            </w:r>
          </w:p>
        </w:tc>
      </w:tr>
      <w:tr w:rsidR="00162C10" w:rsidRPr="00DF29F9" w14:paraId="4D38BA1E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Align w:val="center"/>
          </w:tcPr>
          <w:p w14:paraId="54018E9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рабочего </w:t>
            </w:r>
            <w:proofErr w:type="gramStart"/>
            <w:r w:rsidRPr="00DF29F9">
              <w:rPr>
                <w:rFonts w:eastAsia="GungsuhChe"/>
              </w:rPr>
              <w:t xml:space="preserve">трансформатора  </w:t>
            </w:r>
            <w:r w:rsidRPr="00DF29F9">
              <w:rPr>
                <w:rFonts w:eastAsia="GungsuhChe"/>
                <w:i/>
                <w:lang w:val="en-US"/>
              </w:rPr>
              <w:t>U</w:t>
            </w:r>
            <w:proofErr w:type="gramEnd"/>
            <w:r w:rsidRPr="00DF29F9">
              <w:rPr>
                <w:rFonts w:eastAsia="GungsuhChe"/>
                <w:i/>
                <w:vertAlign w:val="subscript"/>
              </w:rPr>
              <w:t>2Р</w:t>
            </w:r>
            <w:r w:rsidRPr="00DF29F9">
              <w:rPr>
                <w:rFonts w:eastAsia="GungsuhChe"/>
                <w:i/>
              </w:rPr>
              <w:t>,</w:t>
            </w:r>
            <w:r w:rsidRPr="00DF29F9">
              <w:rPr>
                <w:rFonts w:eastAsia="GungsuhChe"/>
              </w:rPr>
              <w:t xml:space="preserve"> В</w:t>
            </w:r>
          </w:p>
        </w:tc>
        <w:tc>
          <w:tcPr>
            <w:tcW w:w="261" w:type="pct"/>
            <w:vAlign w:val="center"/>
          </w:tcPr>
          <w:p w14:paraId="5AC809E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315" w:type="pct"/>
            <w:vAlign w:val="center"/>
          </w:tcPr>
          <w:p w14:paraId="472FBA1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</w:t>
            </w:r>
          </w:p>
        </w:tc>
        <w:tc>
          <w:tcPr>
            <w:tcW w:w="369" w:type="pct"/>
            <w:vAlign w:val="center"/>
          </w:tcPr>
          <w:p w14:paraId="0D036E9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</w:t>
            </w:r>
          </w:p>
        </w:tc>
        <w:tc>
          <w:tcPr>
            <w:tcW w:w="326" w:type="pct"/>
            <w:vAlign w:val="center"/>
          </w:tcPr>
          <w:p w14:paraId="57B61CA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</w:t>
            </w:r>
          </w:p>
        </w:tc>
        <w:tc>
          <w:tcPr>
            <w:tcW w:w="326" w:type="pct"/>
            <w:vAlign w:val="center"/>
          </w:tcPr>
          <w:p w14:paraId="0074FF7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48</w:t>
            </w:r>
          </w:p>
        </w:tc>
        <w:tc>
          <w:tcPr>
            <w:tcW w:w="293" w:type="pct"/>
            <w:vAlign w:val="center"/>
          </w:tcPr>
          <w:p w14:paraId="2378594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  <w:tc>
          <w:tcPr>
            <w:tcW w:w="282" w:type="pct"/>
            <w:vAlign w:val="center"/>
          </w:tcPr>
          <w:p w14:paraId="5B06FB9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  <w:tc>
          <w:tcPr>
            <w:tcW w:w="261" w:type="pct"/>
            <w:vAlign w:val="center"/>
          </w:tcPr>
          <w:p w14:paraId="35EE0D8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61" w:type="pct"/>
            <w:vAlign w:val="center"/>
          </w:tcPr>
          <w:p w14:paraId="088900F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61" w:type="pct"/>
            <w:vAlign w:val="center"/>
          </w:tcPr>
          <w:p w14:paraId="0AF66A7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61" w:type="pct"/>
            <w:vAlign w:val="center"/>
          </w:tcPr>
          <w:p w14:paraId="2A5FC25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</w:t>
            </w:r>
          </w:p>
        </w:tc>
        <w:tc>
          <w:tcPr>
            <w:tcW w:w="196" w:type="pct"/>
            <w:vAlign w:val="center"/>
          </w:tcPr>
          <w:p w14:paraId="36AFF67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55</w:t>
            </w:r>
          </w:p>
        </w:tc>
        <w:tc>
          <w:tcPr>
            <w:tcW w:w="239" w:type="pct"/>
            <w:vAlign w:val="center"/>
          </w:tcPr>
          <w:p w14:paraId="178E680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</w:tr>
      <w:tr w:rsidR="00162C10" w:rsidRPr="00DF29F9" w14:paraId="47589EB7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Align w:val="center"/>
          </w:tcPr>
          <w:p w14:paraId="1448DCE1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Предел сварочного тока </w:t>
            </w:r>
            <w:r w:rsidRPr="00DF29F9">
              <w:rPr>
                <w:rFonts w:eastAsia="GungsuhChe"/>
                <w:i/>
                <w:lang w:val="en-US"/>
              </w:rPr>
              <w:t>I</w:t>
            </w:r>
            <w:r w:rsidRPr="00DF29F9">
              <w:rPr>
                <w:rFonts w:eastAsia="GungsuhChe"/>
                <w:i/>
                <w:vertAlign w:val="subscript"/>
              </w:rPr>
              <w:t>2</w:t>
            </w:r>
            <w:r w:rsidRPr="00DF29F9">
              <w:rPr>
                <w:rFonts w:eastAsia="GungsuhChe"/>
                <w:i/>
                <w:vertAlign w:val="subscript"/>
                <w:lang w:val="en-US"/>
              </w:rPr>
              <w:t>P</w:t>
            </w:r>
            <w:r w:rsidRPr="00DF29F9">
              <w:rPr>
                <w:rFonts w:eastAsia="GungsuhChe"/>
              </w:rPr>
              <w:t xml:space="preserve">, </w:t>
            </w:r>
            <w:proofErr w:type="gramStart"/>
            <w:r w:rsidRPr="00DF29F9">
              <w:rPr>
                <w:rFonts w:eastAsia="GungsuhChe"/>
              </w:rPr>
              <w:t>А</w:t>
            </w:r>
            <w:proofErr w:type="gramEnd"/>
          </w:p>
        </w:tc>
        <w:tc>
          <w:tcPr>
            <w:tcW w:w="261" w:type="pct"/>
            <w:vAlign w:val="center"/>
          </w:tcPr>
          <w:p w14:paraId="4A4E5E4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1500</w:t>
            </w:r>
          </w:p>
        </w:tc>
        <w:tc>
          <w:tcPr>
            <w:tcW w:w="315" w:type="pct"/>
            <w:vAlign w:val="center"/>
          </w:tcPr>
          <w:p w14:paraId="3B82DE7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600</w:t>
            </w:r>
          </w:p>
        </w:tc>
        <w:tc>
          <w:tcPr>
            <w:tcW w:w="369" w:type="pct"/>
            <w:vAlign w:val="center"/>
          </w:tcPr>
          <w:p w14:paraId="269E83C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1200</w:t>
            </w:r>
          </w:p>
        </w:tc>
        <w:tc>
          <w:tcPr>
            <w:tcW w:w="326" w:type="pct"/>
            <w:vAlign w:val="center"/>
          </w:tcPr>
          <w:p w14:paraId="2A325AB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600</w:t>
            </w:r>
          </w:p>
        </w:tc>
        <w:tc>
          <w:tcPr>
            <w:tcW w:w="326" w:type="pct"/>
            <w:vAlign w:val="center"/>
          </w:tcPr>
          <w:p w14:paraId="68CFB84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1250</w:t>
            </w:r>
          </w:p>
        </w:tc>
        <w:tc>
          <w:tcPr>
            <w:tcW w:w="293" w:type="pct"/>
            <w:vAlign w:val="center"/>
          </w:tcPr>
          <w:p w14:paraId="03DDA82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2200</w:t>
            </w:r>
          </w:p>
        </w:tc>
        <w:tc>
          <w:tcPr>
            <w:tcW w:w="282" w:type="pct"/>
            <w:vAlign w:val="center"/>
          </w:tcPr>
          <w:p w14:paraId="6987CB2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1600</w:t>
            </w:r>
          </w:p>
        </w:tc>
        <w:tc>
          <w:tcPr>
            <w:tcW w:w="261" w:type="pct"/>
            <w:vAlign w:val="center"/>
          </w:tcPr>
          <w:p w14:paraId="1988CCB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1300</w:t>
            </w:r>
          </w:p>
        </w:tc>
        <w:tc>
          <w:tcPr>
            <w:tcW w:w="261" w:type="pct"/>
            <w:vAlign w:val="center"/>
          </w:tcPr>
          <w:p w14:paraId="3021670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610</w:t>
            </w:r>
          </w:p>
        </w:tc>
        <w:tc>
          <w:tcPr>
            <w:tcW w:w="261" w:type="pct"/>
            <w:vAlign w:val="center"/>
          </w:tcPr>
          <w:p w14:paraId="0C79A73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1050</w:t>
            </w:r>
          </w:p>
        </w:tc>
        <w:tc>
          <w:tcPr>
            <w:tcW w:w="261" w:type="pct"/>
            <w:vAlign w:val="center"/>
          </w:tcPr>
          <w:p w14:paraId="3210F3F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1700</w:t>
            </w:r>
          </w:p>
        </w:tc>
        <w:tc>
          <w:tcPr>
            <w:tcW w:w="196" w:type="pct"/>
            <w:vAlign w:val="center"/>
          </w:tcPr>
          <w:p w14:paraId="4F6C6F1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2000</w:t>
            </w:r>
          </w:p>
        </w:tc>
        <w:tc>
          <w:tcPr>
            <w:tcW w:w="239" w:type="pct"/>
            <w:vAlign w:val="center"/>
          </w:tcPr>
          <w:p w14:paraId="0DEFE60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2000</w:t>
            </w:r>
          </w:p>
        </w:tc>
      </w:tr>
      <w:tr w:rsidR="00162C10" w:rsidRPr="00DF29F9" w14:paraId="4BE2AC5E" w14:textId="77777777" w:rsidTr="00162C10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52" w:type="pct"/>
            <w:vAlign w:val="center"/>
          </w:tcPr>
          <w:p w14:paraId="2DCDBC35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i/>
              </w:rPr>
              <w:t xml:space="preserve">КПД </w:t>
            </w:r>
            <w:r w:rsidRPr="00DF29F9">
              <w:t>при номинальном режиме, %</w:t>
            </w:r>
          </w:p>
        </w:tc>
        <w:tc>
          <w:tcPr>
            <w:tcW w:w="261" w:type="pct"/>
            <w:vAlign w:val="center"/>
          </w:tcPr>
          <w:p w14:paraId="48B9FC0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85</w:t>
            </w:r>
          </w:p>
        </w:tc>
        <w:tc>
          <w:tcPr>
            <w:tcW w:w="315" w:type="pct"/>
            <w:vAlign w:val="center"/>
          </w:tcPr>
          <w:p w14:paraId="2207141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369" w:type="pct"/>
            <w:vAlign w:val="center"/>
          </w:tcPr>
          <w:p w14:paraId="049A143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82</w:t>
            </w:r>
          </w:p>
        </w:tc>
        <w:tc>
          <w:tcPr>
            <w:tcW w:w="326" w:type="pct"/>
            <w:vAlign w:val="center"/>
          </w:tcPr>
          <w:p w14:paraId="260555D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326" w:type="pct"/>
            <w:vAlign w:val="center"/>
          </w:tcPr>
          <w:p w14:paraId="35BC1D1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86</w:t>
            </w:r>
          </w:p>
        </w:tc>
        <w:tc>
          <w:tcPr>
            <w:tcW w:w="293" w:type="pct"/>
            <w:vAlign w:val="center"/>
          </w:tcPr>
          <w:p w14:paraId="0CB49D0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90</w:t>
            </w:r>
          </w:p>
        </w:tc>
        <w:tc>
          <w:tcPr>
            <w:tcW w:w="282" w:type="pct"/>
            <w:vAlign w:val="center"/>
          </w:tcPr>
          <w:p w14:paraId="07F7D1D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87</w:t>
            </w:r>
          </w:p>
        </w:tc>
        <w:tc>
          <w:tcPr>
            <w:tcW w:w="261" w:type="pct"/>
            <w:vAlign w:val="center"/>
          </w:tcPr>
          <w:p w14:paraId="4939A12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82</w:t>
            </w:r>
          </w:p>
        </w:tc>
        <w:tc>
          <w:tcPr>
            <w:tcW w:w="261" w:type="pct"/>
            <w:vAlign w:val="center"/>
          </w:tcPr>
          <w:p w14:paraId="42E77D8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61" w:type="pct"/>
            <w:vAlign w:val="center"/>
          </w:tcPr>
          <w:p w14:paraId="45C683C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81</w:t>
            </w:r>
          </w:p>
        </w:tc>
        <w:tc>
          <w:tcPr>
            <w:tcW w:w="261" w:type="pct"/>
            <w:vAlign w:val="center"/>
          </w:tcPr>
          <w:p w14:paraId="6BBA087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196" w:type="pct"/>
            <w:vAlign w:val="center"/>
          </w:tcPr>
          <w:p w14:paraId="5AE38649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88</w:t>
            </w:r>
          </w:p>
        </w:tc>
        <w:tc>
          <w:tcPr>
            <w:tcW w:w="239" w:type="pct"/>
            <w:vAlign w:val="center"/>
          </w:tcPr>
          <w:p w14:paraId="65A37C4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88</w:t>
            </w:r>
          </w:p>
        </w:tc>
      </w:tr>
      <w:tr w:rsidR="00162C10" w:rsidRPr="00DF29F9" w14:paraId="37BABFF1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4761" w:type="pct"/>
            <w:gridSpan w:val="13"/>
            <w:vAlign w:val="center"/>
          </w:tcPr>
          <w:p w14:paraId="51FB7B6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Продолжение таблицы 4.1</w:t>
            </w:r>
          </w:p>
        </w:tc>
      </w:tr>
      <w:tr w:rsidR="00162C10" w:rsidRPr="00DF29F9" w14:paraId="42979143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Merge w:val="restart"/>
            <w:vAlign w:val="center"/>
          </w:tcPr>
          <w:p w14:paraId="12625500" w14:textId="77777777" w:rsidR="00162C10" w:rsidRPr="00DF29F9" w:rsidRDefault="00162C10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Наименование данных</w:t>
            </w:r>
          </w:p>
        </w:tc>
        <w:tc>
          <w:tcPr>
            <w:tcW w:w="3409" w:type="pct"/>
            <w:gridSpan w:val="12"/>
            <w:vAlign w:val="center"/>
          </w:tcPr>
          <w:p w14:paraId="6163894F" w14:textId="77777777" w:rsidR="00162C10" w:rsidRPr="00DF29F9" w:rsidRDefault="00162C10" w:rsidP="009D4CD2">
            <w:pPr>
              <w:suppressAutoHyphens/>
              <w:jc w:val="center"/>
              <w:rPr>
                <w:rFonts w:eastAsia="GungsuhChe"/>
              </w:rPr>
            </w:pPr>
            <w:r w:rsidRPr="00DF29F9">
              <w:rPr>
                <w:rFonts w:eastAsia="GungsuhChe"/>
              </w:rPr>
              <w:t>Вариант</w:t>
            </w:r>
          </w:p>
        </w:tc>
      </w:tr>
      <w:tr w:rsidR="00162C10" w:rsidRPr="00DF29F9" w14:paraId="561329D4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Merge/>
          </w:tcPr>
          <w:p w14:paraId="4BAC90F4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</w:p>
        </w:tc>
        <w:tc>
          <w:tcPr>
            <w:tcW w:w="261" w:type="pct"/>
            <w:vAlign w:val="center"/>
          </w:tcPr>
          <w:p w14:paraId="3641C3C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14</w:t>
            </w:r>
          </w:p>
        </w:tc>
        <w:tc>
          <w:tcPr>
            <w:tcW w:w="315" w:type="pct"/>
            <w:vAlign w:val="center"/>
          </w:tcPr>
          <w:p w14:paraId="1400425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15</w:t>
            </w:r>
          </w:p>
        </w:tc>
        <w:tc>
          <w:tcPr>
            <w:tcW w:w="369" w:type="pct"/>
            <w:vAlign w:val="center"/>
          </w:tcPr>
          <w:p w14:paraId="68FD10E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</w:t>
            </w:r>
          </w:p>
        </w:tc>
        <w:tc>
          <w:tcPr>
            <w:tcW w:w="326" w:type="pct"/>
            <w:vAlign w:val="center"/>
          </w:tcPr>
          <w:p w14:paraId="4F7DD12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</w:t>
            </w:r>
          </w:p>
        </w:tc>
        <w:tc>
          <w:tcPr>
            <w:tcW w:w="326" w:type="pct"/>
            <w:vAlign w:val="center"/>
          </w:tcPr>
          <w:p w14:paraId="28CD5BD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</w:t>
            </w:r>
          </w:p>
        </w:tc>
        <w:tc>
          <w:tcPr>
            <w:tcW w:w="293" w:type="pct"/>
            <w:vAlign w:val="center"/>
          </w:tcPr>
          <w:p w14:paraId="694A554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</w:t>
            </w:r>
          </w:p>
        </w:tc>
        <w:tc>
          <w:tcPr>
            <w:tcW w:w="282" w:type="pct"/>
            <w:vAlign w:val="center"/>
          </w:tcPr>
          <w:p w14:paraId="63B6416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20</w:t>
            </w:r>
          </w:p>
        </w:tc>
        <w:tc>
          <w:tcPr>
            <w:tcW w:w="261" w:type="pct"/>
            <w:vAlign w:val="center"/>
          </w:tcPr>
          <w:p w14:paraId="61F830F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21</w:t>
            </w:r>
          </w:p>
        </w:tc>
        <w:tc>
          <w:tcPr>
            <w:tcW w:w="261" w:type="pct"/>
            <w:vAlign w:val="center"/>
          </w:tcPr>
          <w:p w14:paraId="097B22B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</w:t>
            </w:r>
          </w:p>
        </w:tc>
        <w:tc>
          <w:tcPr>
            <w:tcW w:w="261" w:type="pct"/>
            <w:vAlign w:val="center"/>
          </w:tcPr>
          <w:p w14:paraId="53EF75A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23</w:t>
            </w:r>
          </w:p>
        </w:tc>
        <w:tc>
          <w:tcPr>
            <w:tcW w:w="261" w:type="pct"/>
            <w:vAlign w:val="center"/>
          </w:tcPr>
          <w:p w14:paraId="2482A50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24</w:t>
            </w:r>
          </w:p>
        </w:tc>
        <w:tc>
          <w:tcPr>
            <w:tcW w:w="196" w:type="pct"/>
            <w:vAlign w:val="center"/>
          </w:tcPr>
          <w:p w14:paraId="43029B7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</w:t>
            </w:r>
          </w:p>
        </w:tc>
      </w:tr>
      <w:tr w:rsidR="00162C10" w:rsidRPr="00DF29F9" w14:paraId="458FD1AE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Align w:val="center"/>
          </w:tcPr>
          <w:p w14:paraId="38387EAF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Полная мощность трансформатора </w:t>
            </w:r>
            <w:r w:rsidRPr="00DF29F9">
              <w:rPr>
                <w:rFonts w:eastAsia="GungsuhChe"/>
                <w:i/>
                <w:lang w:val="en-US"/>
              </w:rPr>
              <w:t>S</w:t>
            </w:r>
            <w:r w:rsidRPr="00DF29F9">
              <w:rPr>
                <w:rFonts w:eastAsia="GungsuhChe"/>
                <w:i/>
                <w:vertAlign w:val="subscript"/>
              </w:rPr>
              <w:t>Н</w:t>
            </w:r>
            <w:r w:rsidRPr="00DF29F9">
              <w:rPr>
                <w:rFonts w:eastAsia="GungsuhChe"/>
              </w:rPr>
              <w:t xml:space="preserve">, </w:t>
            </w:r>
            <w:proofErr w:type="spellStart"/>
            <w:r w:rsidRPr="00DF29F9">
              <w:rPr>
                <w:rFonts w:eastAsia="GungsuhChe"/>
              </w:rPr>
              <w:t>кВА</w:t>
            </w:r>
            <w:proofErr w:type="spellEnd"/>
          </w:p>
        </w:tc>
        <w:tc>
          <w:tcPr>
            <w:tcW w:w="261" w:type="pct"/>
            <w:vAlign w:val="center"/>
          </w:tcPr>
          <w:p w14:paraId="6A60E32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95</w:t>
            </w:r>
          </w:p>
        </w:tc>
        <w:tc>
          <w:tcPr>
            <w:tcW w:w="315" w:type="pct"/>
            <w:vAlign w:val="center"/>
          </w:tcPr>
          <w:p w14:paraId="21F7385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83</w:t>
            </w:r>
          </w:p>
        </w:tc>
        <w:tc>
          <w:tcPr>
            <w:tcW w:w="369" w:type="pct"/>
            <w:vAlign w:val="center"/>
          </w:tcPr>
          <w:p w14:paraId="243A48E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75</w:t>
            </w:r>
          </w:p>
        </w:tc>
        <w:tc>
          <w:tcPr>
            <w:tcW w:w="326" w:type="pct"/>
            <w:vAlign w:val="center"/>
          </w:tcPr>
          <w:p w14:paraId="6B0B050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65</w:t>
            </w:r>
          </w:p>
        </w:tc>
        <w:tc>
          <w:tcPr>
            <w:tcW w:w="326" w:type="pct"/>
            <w:vAlign w:val="center"/>
          </w:tcPr>
          <w:p w14:paraId="20CCD23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93" w:type="pct"/>
            <w:vAlign w:val="center"/>
          </w:tcPr>
          <w:p w14:paraId="6CA90E0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33</w:t>
            </w:r>
          </w:p>
        </w:tc>
        <w:tc>
          <w:tcPr>
            <w:tcW w:w="282" w:type="pct"/>
            <w:vAlign w:val="center"/>
          </w:tcPr>
          <w:p w14:paraId="2C8CD78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25</w:t>
            </w:r>
          </w:p>
        </w:tc>
        <w:tc>
          <w:tcPr>
            <w:tcW w:w="261" w:type="pct"/>
            <w:vAlign w:val="center"/>
          </w:tcPr>
          <w:p w14:paraId="3235F2F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27</w:t>
            </w:r>
          </w:p>
        </w:tc>
        <w:tc>
          <w:tcPr>
            <w:tcW w:w="261" w:type="pct"/>
            <w:vAlign w:val="center"/>
          </w:tcPr>
          <w:p w14:paraId="5AB7F20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32</w:t>
            </w:r>
          </w:p>
        </w:tc>
        <w:tc>
          <w:tcPr>
            <w:tcW w:w="261" w:type="pct"/>
            <w:vAlign w:val="center"/>
          </w:tcPr>
          <w:p w14:paraId="5DCC1A9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165</w:t>
            </w:r>
          </w:p>
        </w:tc>
        <w:tc>
          <w:tcPr>
            <w:tcW w:w="261" w:type="pct"/>
            <w:vAlign w:val="center"/>
          </w:tcPr>
          <w:p w14:paraId="7A258B0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31</w:t>
            </w:r>
          </w:p>
        </w:tc>
        <w:tc>
          <w:tcPr>
            <w:tcW w:w="196" w:type="pct"/>
            <w:vAlign w:val="center"/>
          </w:tcPr>
          <w:p w14:paraId="0D53091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67</w:t>
            </w:r>
          </w:p>
        </w:tc>
      </w:tr>
      <w:tr w:rsidR="00162C10" w:rsidRPr="00DF29F9" w14:paraId="59B1824A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Align w:val="center"/>
          </w:tcPr>
          <w:p w14:paraId="396BC765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источника питания, </w:t>
            </w:r>
            <w:r w:rsidRPr="00DF29F9">
              <w:rPr>
                <w:rFonts w:eastAsia="GungsuhChe"/>
                <w:i/>
                <w:lang w:val="en-US"/>
              </w:rPr>
              <w:t>U</w:t>
            </w:r>
            <w:r w:rsidRPr="00DF29F9">
              <w:rPr>
                <w:rFonts w:eastAsia="GungsuhChe"/>
                <w:i/>
                <w:vertAlign w:val="subscript"/>
              </w:rPr>
              <w:t>1Н</w:t>
            </w:r>
            <w:r w:rsidRPr="00DF29F9">
              <w:rPr>
                <w:rFonts w:eastAsia="GungsuhChe"/>
              </w:rPr>
              <w:t>, В</w:t>
            </w:r>
          </w:p>
        </w:tc>
        <w:tc>
          <w:tcPr>
            <w:tcW w:w="261" w:type="pct"/>
            <w:vAlign w:val="center"/>
          </w:tcPr>
          <w:p w14:paraId="76CD369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315" w:type="pct"/>
            <w:vAlign w:val="center"/>
          </w:tcPr>
          <w:p w14:paraId="39B45B4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369" w:type="pct"/>
            <w:vAlign w:val="center"/>
          </w:tcPr>
          <w:p w14:paraId="571FA35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326" w:type="pct"/>
            <w:vAlign w:val="center"/>
          </w:tcPr>
          <w:p w14:paraId="73CB136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326" w:type="pct"/>
            <w:vAlign w:val="center"/>
          </w:tcPr>
          <w:p w14:paraId="50B54B5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93" w:type="pct"/>
            <w:vAlign w:val="center"/>
          </w:tcPr>
          <w:p w14:paraId="5617FD2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82" w:type="pct"/>
            <w:vAlign w:val="center"/>
          </w:tcPr>
          <w:p w14:paraId="7156C17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261" w:type="pct"/>
            <w:vAlign w:val="center"/>
          </w:tcPr>
          <w:p w14:paraId="2849C4D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61" w:type="pct"/>
            <w:vAlign w:val="center"/>
          </w:tcPr>
          <w:p w14:paraId="3110F2E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  <w:tc>
          <w:tcPr>
            <w:tcW w:w="261" w:type="pct"/>
            <w:vAlign w:val="center"/>
          </w:tcPr>
          <w:p w14:paraId="724435E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660</w:t>
            </w:r>
          </w:p>
        </w:tc>
        <w:tc>
          <w:tcPr>
            <w:tcW w:w="261" w:type="pct"/>
            <w:vAlign w:val="center"/>
          </w:tcPr>
          <w:p w14:paraId="3DD3D30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</w:t>
            </w:r>
          </w:p>
        </w:tc>
        <w:tc>
          <w:tcPr>
            <w:tcW w:w="196" w:type="pct"/>
            <w:vAlign w:val="center"/>
          </w:tcPr>
          <w:p w14:paraId="025388B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380</w:t>
            </w:r>
          </w:p>
        </w:tc>
      </w:tr>
      <w:tr w:rsidR="00162C10" w:rsidRPr="00DF29F9" w14:paraId="296D139A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Align w:val="center"/>
          </w:tcPr>
          <w:p w14:paraId="09E0439B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холостого хода </w:t>
            </w:r>
            <w:r w:rsidRPr="00DF29F9">
              <w:rPr>
                <w:rFonts w:eastAsia="GungsuhChe"/>
                <w:i/>
                <w:lang w:val="en-US"/>
              </w:rPr>
              <w:t>U</w:t>
            </w:r>
            <w:r w:rsidRPr="00DF29F9">
              <w:rPr>
                <w:rFonts w:eastAsia="GungsuhChe"/>
                <w:i/>
                <w:vertAlign w:val="subscript"/>
              </w:rPr>
              <w:t>2Х</w:t>
            </w:r>
            <w:r w:rsidRPr="00DF29F9">
              <w:rPr>
                <w:rFonts w:eastAsia="GungsuhChe"/>
              </w:rPr>
              <w:t>, В</w:t>
            </w:r>
          </w:p>
        </w:tc>
        <w:tc>
          <w:tcPr>
            <w:tcW w:w="261" w:type="pct"/>
            <w:vAlign w:val="center"/>
          </w:tcPr>
          <w:p w14:paraId="7B8E38F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</w:t>
            </w:r>
          </w:p>
        </w:tc>
        <w:tc>
          <w:tcPr>
            <w:tcW w:w="315" w:type="pct"/>
            <w:vAlign w:val="center"/>
          </w:tcPr>
          <w:p w14:paraId="1A2B792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79</w:t>
            </w:r>
          </w:p>
        </w:tc>
        <w:tc>
          <w:tcPr>
            <w:tcW w:w="369" w:type="pct"/>
            <w:vAlign w:val="center"/>
          </w:tcPr>
          <w:p w14:paraId="10D298F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70</w:t>
            </w:r>
          </w:p>
        </w:tc>
        <w:tc>
          <w:tcPr>
            <w:tcW w:w="326" w:type="pct"/>
            <w:vAlign w:val="center"/>
          </w:tcPr>
          <w:p w14:paraId="7A431B7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65</w:t>
            </w:r>
          </w:p>
        </w:tc>
        <w:tc>
          <w:tcPr>
            <w:tcW w:w="326" w:type="pct"/>
            <w:vAlign w:val="center"/>
          </w:tcPr>
          <w:p w14:paraId="7B82697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93" w:type="pct"/>
            <w:vAlign w:val="center"/>
          </w:tcPr>
          <w:p w14:paraId="5515F3F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55</w:t>
            </w:r>
          </w:p>
        </w:tc>
        <w:tc>
          <w:tcPr>
            <w:tcW w:w="282" w:type="pct"/>
            <w:vAlign w:val="center"/>
          </w:tcPr>
          <w:p w14:paraId="463C576A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55</w:t>
            </w:r>
          </w:p>
        </w:tc>
        <w:tc>
          <w:tcPr>
            <w:tcW w:w="261" w:type="pct"/>
            <w:vAlign w:val="center"/>
          </w:tcPr>
          <w:p w14:paraId="13F268C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61" w:type="pct"/>
            <w:vAlign w:val="center"/>
          </w:tcPr>
          <w:p w14:paraId="55AB84D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261" w:type="pct"/>
            <w:vAlign w:val="center"/>
          </w:tcPr>
          <w:p w14:paraId="3015374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77</w:t>
            </w:r>
          </w:p>
        </w:tc>
        <w:tc>
          <w:tcPr>
            <w:tcW w:w="261" w:type="pct"/>
            <w:vAlign w:val="center"/>
          </w:tcPr>
          <w:p w14:paraId="38F6779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60</w:t>
            </w:r>
          </w:p>
        </w:tc>
        <w:tc>
          <w:tcPr>
            <w:tcW w:w="196" w:type="pct"/>
            <w:vAlign w:val="center"/>
          </w:tcPr>
          <w:p w14:paraId="6256725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</w:tr>
      <w:tr w:rsidR="00162C10" w:rsidRPr="00DF29F9" w14:paraId="42665BF8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Align w:val="center"/>
          </w:tcPr>
          <w:p w14:paraId="5895C3ED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Напряжение рабочего </w:t>
            </w:r>
            <w:proofErr w:type="gramStart"/>
            <w:r w:rsidRPr="00DF29F9">
              <w:rPr>
                <w:rFonts w:eastAsia="GungsuhChe"/>
              </w:rPr>
              <w:t xml:space="preserve">трансформатора  </w:t>
            </w:r>
            <w:r w:rsidRPr="00DF29F9">
              <w:rPr>
                <w:rFonts w:eastAsia="GungsuhChe"/>
                <w:i/>
                <w:lang w:val="en-US"/>
              </w:rPr>
              <w:t>U</w:t>
            </w:r>
            <w:proofErr w:type="gramEnd"/>
            <w:r w:rsidRPr="00DF29F9">
              <w:rPr>
                <w:rFonts w:eastAsia="GungsuhChe"/>
                <w:i/>
                <w:vertAlign w:val="subscript"/>
              </w:rPr>
              <w:t>2Р</w:t>
            </w:r>
            <w:r w:rsidRPr="00DF29F9">
              <w:rPr>
                <w:rFonts w:eastAsia="GungsuhChe"/>
                <w:i/>
              </w:rPr>
              <w:t>,</w:t>
            </w:r>
            <w:r w:rsidRPr="00DF29F9">
              <w:rPr>
                <w:rFonts w:eastAsia="GungsuhChe"/>
              </w:rPr>
              <w:t xml:space="preserve"> В</w:t>
            </w:r>
          </w:p>
        </w:tc>
        <w:tc>
          <w:tcPr>
            <w:tcW w:w="261" w:type="pct"/>
            <w:vAlign w:val="center"/>
          </w:tcPr>
          <w:p w14:paraId="048A31C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  <w:tc>
          <w:tcPr>
            <w:tcW w:w="315" w:type="pct"/>
            <w:vAlign w:val="center"/>
          </w:tcPr>
          <w:p w14:paraId="44A4F24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55</w:t>
            </w:r>
          </w:p>
        </w:tc>
        <w:tc>
          <w:tcPr>
            <w:tcW w:w="369" w:type="pct"/>
            <w:vAlign w:val="center"/>
          </w:tcPr>
          <w:p w14:paraId="06EFEDE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  <w:tc>
          <w:tcPr>
            <w:tcW w:w="326" w:type="pct"/>
            <w:vAlign w:val="center"/>
          </w:tcPr>
          <w:p w14:paraId="3D869BC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45</w:t>
            </w:r>
          </w:p>
        </w:tc>
        <w:tc>
          <w:tcPr>
            <w:tcW w:w="326" w:type="pct"/>
            <w:vAlign w:val="center"/>
          </w:tcPr>
          <w:p w14:paraId="7012C12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93" w:type="pct"/>
            <w:vAlign w:val="center"/>
          </w:tcPr>
          <w:p w14:paraId="1A883D2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82" w:type="pct"/>
            <w:vAlign w:val="center"/>
          </w:tcPr>
          <w:p w14:paraId="779DAD3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261" w:type="pct"/>
            <w:vAlign w:val="center"/>
          </w:tcPr>
          <w:p w14:paraId="770A365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42</w:t>
            </w:r>
          </w:p>
        </w:tc>
        <w:tc>
          <w:tcPr>
            <w:tcW w:w="261" w:type="pct"/>
            <w:vAlign w:val="center"/>
          </w:tcPr>
          <w:p w14:paraId="5DD2DC0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45</w:t>
            </w:r>
          </w:p>
        </w:tc>
        <w:tc>
          <w:tcPr>
            <w:tcW w:w="261" w:type="pct"/>
            <w:vAlign w:val="center"/>
          </w:tcPr>
          <w:p w14:paraId="7D4EE1B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</w:t>
            </w:r>
          </w:p>
        </w:tc>
        <w:tc>
          <w:tcPr>
            <w:tcW w:w="261" w:type="pct"/>
            <w:vAlign w:val="center"/>
          </w:tcPr>
          <w:p w14:paraId="5635EAA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40</w:t>
            </w:r>
          </w:p>
        </w:tc>
        <w:tc>
          <w:tcPr>
            <w:tcW w:w="196" w:type="pct"/>
            <w:vAlign w:val="center"/>
          </w:tcPr>
          <w:p w14:paraId="6D787D28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45</w:t>
            </w:r>
          </w:p>
        </w:tc>
      </w:tr>
      <w:tr w:rsidR="00162C10" w:rsidRPr="00DF29F9" w14:paraId="6A2D8C8D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Align w:val="center"/>
          </w:tcPr>
          <w:p w14:paraId="6BE31D6C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</w:rPr>
            </w:pPr>
            <w:r w:rsidRPr="00DF29F9">
              <w:rPr>
                <w:rFonts w:eastAsia="GungsuhChe"/>
              </w:rPr>
              <w:t xml:space="preserve">Предел сварочного тока </w:t>
            </w:r>
            <w:r w:rsidRPr="00DF29F9">
              <w:rPr>
                <w:rFonts w:eastAsia="GungsuhChe"/>
                <w:i/>
                <w:lang w:val="en-US"/>
              </w:rPr>
              <w:t>I</w:t>
            </w:r>
            <w:r w:rsidRPr="00DF29F9">
              <w:rPr>
                <w:rFonts w:eastAsia="GungsuhChe"/>
                <w:i/>
                <w:vertAlign w:val="subscript"/>
              </w:rPr>
              <w:t>2</w:t>
            </w:r>
            <w:r w:rsidRPr="00DF29F9">
              <w:rPr>
                <w:rFonts w:eastAsia="GungsuhChe"/>
                <w:i/>
                <w:vertAlign w:val="subscript"/>
                <w:lang w:val="en-US"/>
              </w:rPr>
              <w:t>P</w:t>
            </w:r>
            <w:r w:rsidRPr="00DF29F9">
              <w:rPr>
                <w:rFonts w:eastAsia="GungsuhChe"/>
              </w:rPr>
              <w:t xml:space="preserve">, </w:t>
            </w:r>
            <w:proofErr w:type="gramStart"/>
            <w:r w:rsidRPr="00DF29F9">
              <w:rPr>
                <w:rFonts w:eastAsia="GungsuhChe"/>
              </w:rPr>
              <w:t>А</w:t>
            </w:r>
            <w:proofErr w:type="gramEnd"/>
          </w:p>
        </w:tc>
        <w:tc>
          <w:tcPr>
            <w:tcW w:w="261" w:type="pct"/>
            <w:vAlign w:val="center"/>
          </w:tcPr>
          <w:p w14:paraId="02EC9A6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1900</w:t>
            </w:r>
          </w:p>
        </w:tc>
        <w:tc>
          <w:tcPr>
            <w:tcW w:w="315" w:type="pct"/>
            <w:vAlign w:val="center"/>
          </w:tcPr>
          <w:p w14:paraId="49EBC65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1850</w:t>
            </w:r>
          </w:p>
        </w:tc>
        <w:tc>
          <w:tcPr>
            <w:tcW w:w="369" w:type="pct"/>
            <w:vAlign w:val="center"/>
          </w:tcPr>
          <w:p w14:paraId="7525EE6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180</w:t>
            </w:r>
          </w:p>
        </w:tc>
        <w:tc>
          <w:tcPr>
            <w:tcW w:w="326" w:type="pct"/>
            <w:vAlign w:val="center"/>
          </w:tcPr>
          <w:p w14:paraId="4B379F43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1750</w:t>
            </w:r>
          </w:p>
        </w:tc>
        <w:tc>
          <w:tcPr>
            <w:tcW w:w="326" w:type="pct"/>
            <w:vAlign w:val="center"/>
          </w:tcPr>
          <w:p w14:paraId="2FE5AFDF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1110</w:t>
            </w:r>
          </w:p>
        </w:tc>
        <w:tc>
          <w:tcPr>
            <w:tcW w:w="293" w:type="pct"/>
            <w:vAlign w:val="center"/>
          </w:tcPr>
          <w:p w14:paraId="1998D26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1110</w:t>
            </w:r>
          </w:p>
        </w:tc>
        <w:tc>
          <w:tcPr>
            <w:tcW w:w="282" w:type="pct"/>
            <w:vAlign w:val="center"/>
          </w:tcPr>
          <w:p w14:paraId="16CBC150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500</w:t>
            </w:r>
          </w:p>
        </w:tc>
        <w:tc>
          <w:tcPr>
            <w:tcW w:w="261" w:type="pct"/>
            <w:vAlign w:val="center"/>
          </w:tcPr>
          <w:p w14:paraId="21C3C706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610</w:t>
            </w:r>
          </w:p>
        </w:tc>
        <w:tc>
          <w:tcPr>
            <w:tcW w:w="261" w:type="pct"/>
            <w:vAlign w:val="center"/>
          </w:tcPr>
          <w:p w14:paraId="6EB6E40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1200</w:t>
            </w:r>
          </w:p>
        </w:tc>
        <w:tc>
          <w:tcPr>
            <w:tcW w:w="261" w:type="pct"/>
            <w:vAlign w:val="center"/>
          </w:tcPr>
          <w:p w14:paraId="7957D3B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2200</w:t>
            </w:r>
          </w:p>
        </w:tc>
        <w:tc>
          <w:tcPr>
            <w:tcW w:w="261" w:type="pct"/>
            <w:vAlign w:val="center"/>
          </w:tcPr>
          <w:p w14:paraId="3962CDCE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850</w:t>
            </w:r>
          </w:p>
        </w:tc>
        <w:tc>
          <w:tcPr>
            <w:tcW w:w="196" w:type="pct"/>
            <w:vAlign w:val="center"/>
          </w:tcPr>
          <w:p w14:paraId="1E7E3114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900</w:t>
            </w:r>
          </w:p>
        </w:tc>
      </w:tr>
      <w:tr w:rsidR="00162C10" w:rsidRPr="00DF29F9" w14:paraId="08227509" w14:textId="77777777" w:rsidTr="00162C10">
        <w:tblPrEx>
          <w:tblCellMar>
            <w:top w:w="0" w:type="dxa"/>
            <w:bottom w:w="0" w:type="dxa"/>
          </w:tblCellMar>
        </w:tblPrEx>
        <w:trPr>
          <w:gridAfter w:val="1"/>
          <w:wAfter w:w="239" w:type="pct"/>
          <w:trHeight w:val="340"/>
        </w:trPr>
        <w:tc>
          <w:tcPr>
            <w:tcW w:w="1352" w:type="pct"/>
            <w:vAlign w:val="center"/>
          </w:tcPr>
          <w:p w14:paraId="7075F794" w14:textId="77777777" w:rsidR="00162C10" w:rsidRPr="00DF29F9" w:rsidRDefault="00162C10" w:rsidP="009D4CD2">
            <w:pPr>
              <w:suppressAutoHyphens/>
              <w:jc w:val="both"/>
              <w:rPr>
                <w:rFonts w:eastAsia="GungsuhChe"/>
                <w:vertAlign w:val="subscript"/>
              </w:rPr>
            </w:pPr>
            <w:r w:rsidRPr="00DF29F9">
              <w:rPr>
                <w:i/>
              </w:rPr>
              <w:t xml:space="preserve">КПД </w:t>
            </w:r>
            <w:r w:rsidRPr="00DF29F9">
              <w:t>при номинальном режиме, %</w:t>
            </w:r>
          </w:p>
        </w:tc>
        <w:tc>
          <w:tcPr>
            <w:tcW w:w="261" w:type="pct"/>
            <w:vAlign w:val="center"/>
          </w:tcPr>
          <w:p w14:paraId="78A7DA5B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86</w:t>
            </w:r>
          </w:p>
        </w:tc>
        <w:tc>
          <w:tcPr>
            <w:tcW w:w="315" w:type="pct"/>
            <w:vAlign w:val="center"/>
          </w:tcPr>
          <w:p w14:paraId="5A70BCF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84</w:t>
            </w:r>
          </w:p>
        </w:tc>
        <w:tc>
          <w:tcPr>
            <w:tcW w:w="369" w:type="pct"/>
            <w:vAlign w:val="center"/>
          </w:tcPr>
          <w:p w14:paraId="320EE6F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82</w:t>
            </w:r>
          </w:p>
        </w:tc>
        <w:tc>
          <w:tcPr>
            <w:tcW w:w="326" w:type="pct"/>
            <w:vAlign w:val="center"/>
          </w:tcPr>
          <w:p w14:paraId="00C050C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326" w:type="pct"/>
            <w:vAlign w:val="center"/>
          </w:tcPr>
          <w:p w14:paraId="6CE7A61A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93" w:type="pct"/>
            <w:vAlign w:val="center"/>
          </w:tcPr>
          <w:p w14:paraId="0DDC1C0D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82" w:type="pct"/>
            <w:vAlign w:val="center"/>
          </w:tcPr>
          <w:p w14:paraId="502CCD41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61" w:type="pct"/>
            <w:vAlign w:val="center"/>
          </w:tcPr>
          <w:p w14:paraId="61CB08B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61" w:type="pct"/>
            <w:vAlign w:val="center"/>
          </w:tcPr>
          <w:p w14:paraId="451AF122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261" w:type="pct"/>
            <w:vAlign w:val="center"/>
          </w:tcPr>
          <w:p w14:paraId="35A18137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89</w:t>
            </w:r>
          </w:p>
        </w:tc>
        <w:tc>
          <w:tcPr>
            <w:tcW w:w="261" w:type="pct"/>
            <w:vAlign w:val="center"/>
          </w:tcPr>
          <w:p w14:paraId="0FE6E8FC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  <w:tc>
          <w:tcPr>
            <w:tcW w:w="196" w:type="pct"/>
            <w:vAlign w:val="center"/>
          </w:tcPr>
          <w:p w14:paraId="2884C265" w14:textId="77777777" w:rsidR="00162C10" w:rsidRPr="00DF29F9" w:rsidRDefault="00162C10" w:rsidP="009D4CD2">
            <w:pPr>
              <w:suppressAutoHyphens/>
              <w:rPr>
                <w:rFonts w:eastAsia="GungsuhChe"/>
              </w:rPr>
            </w:pPr>
            <w:r w:rsidRPr="00DF29F9">
              <w:rPr>
                <w:rFonts w:eastAsia="GungsuhChe"/>
              </w:rPr>
              <w:t>80</w:t>
            </w:r>
          </w:p>
        </w:tc>
      </w:tr>
    </w:tbl>
    <w:p w14:paraId="2CF093AB" w14:textId="77777777" w:rsidR="00162C10" w:rsidRPr="00DF29F9" w:rsidRDefault="00162C10" w:rsidP="00162C10">
      <w:pPr>
        <w:suppressAutoHyphens/>
      </w:pPr>
    </w:p>
    <w:p w14:paraId="7AF00AAE" w14:textId="77777777" w:rsidR="00062D74" w:rsidRDefault="00062D74"/>
    <w:sectPr w:rsidR="00062D74" w:rsidSect="00162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GungsuhChe"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501D1"/>
    <w:multiLevelType w:val="hybridMultilevel"/>
    <w:tmpl w:val="079AED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EA905A">
      <w:start w:val="7"/>
      <w:numFmt w:val="decimal"/>
      <w:lvlText w:val="%2."/>
      <w:lvlJc w:val="left"/>
      <w:pPr>
        <w:tabs>
          <w:tab w:val="num" w:pos="1770"/>
        </w:tabs>
        <w:ind w:left="1770" w:hanging="69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FF143E3"/>
    <w:multiLevelType w:val="hybridMultilevel"/>
    <w:tmpl w:val="CBC82C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86499066">
    <w:abstractNumId w:val="0"/>
  </w:num>
  <w:num w:numId="2" w16cid:durableId="398020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605"/>
    <w:rsid w:val="00002525"/>
    <w:rsid w:val="00062D74"/>
    <w:rsid w:val="00162C10"/>
    <w:rsid w:val="00460ECE"/>
    <w:rsid w:val="00A15EBC"/>
    <w:rsid w:val="00D57605"/>
    <w:rsid w:val="00F3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45FC0D-AD8E-4126-AB92-FAA018556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1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57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76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76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76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76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76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76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76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576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576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5760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5760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5760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5760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5760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5760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576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57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7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57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57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5760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5760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57605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576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57605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576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16" Type="http://schemas.openxmlformats.org/officeDocument/2006/relationships/oleObject" Target="embeddings/oleObject6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29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916</Words>
  <Characters>5223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Жусупова Алия Саматкызы</dc:creator>
  <cp:keywords/>
  <dc:description/>
  <cp:lastModifiedBy>Жусупова Алия Саматкызы</cp:lastModifiedBy>
  <cp:revision>2</cp:revision>
  <dcterms:created xsi:type="dcterms:W3CDTF">2025-10-06T13:17:00Z</dcterms:created>
  <dcterms:modified xsi:type="dcterms:W3CDTF">2025-10-06T13:18:00Z</dcterms:modified>
</cp:coreProperties>
</file>